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Default Extension="tiff" ContentType="image/tif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Pr="00224DD4" w:rsidRDefault="00224DD4">
      <w:pPr>
        <w:ind w:firstLine="0"/>
        <w:jc w:val="center"/>
        <w:rPr>
          <w:sz w:val="72"/>
          <w:szCs w:val="72"/>
        </w:rPr>
      </w:pPr>
      <w:r w:rsidRPr="00224DD4">
        <w:rPr>
          <w:sz w:val="72"/>
          <w:szCs w:val="72"/>
        </w:rPr>
        <w:t>Jestem i mam się dobrze</w:t>
      </w:r>
    </w:p>
    <w:p w:rsidR="005D2EFC" w:rsidRDefault="005D2EFC">
      <w:pPr>
        <w:ind w:firstLine="0"/>
        <w:jc w:val="center"/>
        <w:rPr>
          <w:sz w:val="36"/>
          <w:szCs w:val="36"/>
        </w:rPr>
      </w:pPr>
      <w:r>
        <w:rPr>
          <w:sz w:val="36"/>
          <w:szCs w:val="36"/>
        </w:rPr>
        <w:t>Przedsiębiorczość to stan umysłu</w:t>
      </w:r>
    </w:p>
    <w:p w:rsidR="005D2EFC" w:rsidRDefault="005D2EFC"/>
    <w:p w:rsidR="005D2EFC" w:rsidRDefault="005D2EFC">
      <w:pPr>
        <w:ind w:firstLine="0"/>
        <w:jc w:val="center"/>
      </w:pPr>
      <w:r>
        <w:t>By</w:t>
      </w:r>
    </w:p>
    <w:p w:rsidR="005D2EFC" w:rsidRDefault="005D2EFC">
      <w:pPr>
        <w:ind w:firstLine="0"/>
        <w:jc w:val="center"/>
      </w:pPr>
      <w:r>
        <w:t xml:space="preserve">Piotr </w:t>
      </w:r>
      <w:proofErr w:type="spellStart"/>
      <w:r>
        <w:t>Surdel</w:t>
      </w:r>
      <w:proofErr w:type="spellEnd"/>
    </w:p>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5D2EFC" w:rsidRDefault="005D2EFC"/>
    <w:p w:rsidR="009D2651" w:rsidRDefault="009D2651"/>
    <w:p w:rsidR="009D2651" w:rsidRDefault="009D2651"/>
    <w:p w:rsidR="009D2651" w:rsidRDefault="009D2651"/>
    <w:p w:rsidR="009D2651" w:rsidRDefault="009D2651"/>
    <w:p w:rsidR="009D2651" w:rsidRDefault="009D2651"/>
    <w:p w:rsidR="009D2651" w:rsidRDefault="009D2651"/>
    <w:p w:rsidR="00970B48" w:rsidRDefault="00970B48"/>
    <w:p w:rsidR="005D2EFC" w:rsidRDefault="005D2EFC">
      <w:r>
        <w:t>Dla mojej żony, która utrzymuje mnie przy życiu i dla moich dzieci, które nadają mu sens.</w:t>
      </w:r>
    </w:p>
    <w:p w:rsidR="005D2EFC" w:rsidRDefault="005D2EFC"/>
    <w:p w:rsidR="00B15A13" w:rsidRDefault="00B15A13" w:rsidP="00B15A13">
      <w:pPr>
        <w:ind w:firstLine="0"/>
        <w:jc w:val="center"/>
      </w:pPr>
    </w:p>
    <w:p w:rsidR="00B15A13" w:rsidRDefault="00B15A13" w:rsidP="00B15A13">
      <w:pPr>
        <w:ind w:firstLine="0"/>
        <w:jc w:val="center"/>
      </w:pPr>
    </w:p>
    <w:p w:rsidR="00B15A13" w:rsidRDefault="00B15A13" w:rsidP="00B15A13">
      <w:pPr>
        <w:ind w:firstLine="0"/>
        <w:jc w:val="center"/>
      </w:pPr>
    </w:p>
    <w:p w:rsidR="00224DD4" w:rsidRDefault="00224DD4" w:rsidP="00B15A13">
      <w:pPr>
        <w:ind w:firstLine="0"/>
        <w:jc w:val="center"/>
        <w:rPr>
          <w:b/>
        </w:rPr>
      </w:pPr>
      <w:r>
        <w:rPr>
          <w:b/>
        </w:rPr>
        <w:t>Przedmowa</w:t>
      </w:r>
    </w:p>
    <w:p w:rsidR="00224DD4" w:rsidRDefault="00224DD4" w:rsidP="00224DD4">
      <w:pPr>
        <w:jc w:val="both"/>
      </w:pPr>
      <w:r>
        <w:t xml:space="preserve">Z wielką ciekawością zabrałem się do lektury książki Piotra </w:t>
      </w:r>
      <w:proofErr w:type="spellStart"/>
      <w:r>
        <w:t>Surdela</w:t>
      </w:r>
      <w:proofErr w:type="spellEnd"/>
      <w:r>
        <w:t xml:space="preserve">. Już sam tytuł </w:t>
      </w:r>
      <w:r w:rsidRPr="009A19EA">
        <w:rPr>
          <w:i/>
        </w:rPr>
        <w:t>Przedsiębiorczość to stan umysłu</w:t>
      </w:r>
      <w:r>
        <w:rPr>
          <w:i/>
        </w:rPr>
        <w:t xml:space="preserve"> </w:t>
      </w:r>
      <w:r>
        <w:t xml:space="preserve">brzmiał zachęcająco. Piotra poznałem jako biznesmana, właściciela firmy, człowieka o sprecyzowanych poglądach, finansistę, inwestora, który zgłasza się do Norman </w:t>
      </w:r>
      <w:proofErr w:type="spellStart"/>
      <w:r>
        <w:t>Benett</w:t>
      </w:r>
      <w:proofErr w:type="spellEnd"/>
      <w:r>
        <w:t xml:space="preserve"> </w:t>
      </w:r>
      <w:proofErr w:type="spellStart"/>
      <w:r>
        <w:t>Academy</w:t>
      </w:r>
      <w:proofErr w:type="spellEnd"/>
      <w:r>
        <w:t xml:space="preserve"> by poszerzyć swoje menedżerskie kompetencje o egzotycznie brzmiący zawód </w:t>
      </w:r>
      <w:proofErr w:type="spellStart"/>
      <w:r>
        <w:t>coacha</w:t>
      </w:r>
      <w:proofErr w:type="spellEnd"/>
      <w:r>
        <w:t xml:space="preserve">. Piotr początkowo był studentem zdystansowanym, a nawet nieufnym. Własne doświadczenia podpowiadały mu ostrożność w podejściu do nowego sposobu myślenia o zarządzaniu, sukcesie, rozwoju biznesu. Tymczasem każde kolejne zajęcia sprawiały, że Piotr dokonywał rewolucyjnych odkryć, które zaczęły szybko owocować zarówno w jego stylu zarządzania jak poglądach na biznes. Nie tylko wykorzystał poznane narzędzia, koncepcje i metody, ale rozwinął je i uzupełnił, a co najważniejsze zastosował w praktyce swego przedsiębiorstwa. Książka, którą napisał stała się dialogiem menedżera z jego własnym doświadczeniem, spotkaniem jego osobistego stylu zarządzania z metodami </w:t>
      </w:r>
      <w:proofErr w:type="spellStart"/>
      <w:r>
        <w:t>coachingowymi</w:t>
      </w:r>
      <w:proofErr w:type="spellEnd"/>
      <w:r>
        <w:t xml:space="preserve"> zastosowanymi w praktyce.  </w:t>
      </w:r>
    </w:p>
    <w:p w:rsidR="00117E67" w:rsidRDefault="00224DD4" w:rsidP="00224DD4">
      <w:pPr>
        <w:jc w:val="both"/>
      </w:pPr>
      <w:r>
        <w:t xml:space="preserve">Kiedy zastanawiamy się czy </w:t>
      </w:r>
      <w:proofErr w:type="spellStart"/>
      <w:r>
        <w:t>coaching</w:t>
      </w:r>
      <w:proofErr w:type="spellEnd"/>
      <w:r>
        <w:t xml:space="preserve"> działa, czy też nie działa, gdy zadajemy sobie pytanie: </w:t>
      </w:r>
      <w:r w:rsidRPr="00C73B6B">
        <w:rPr>
          <w:i/>
        </w:rPr>
        <w:t xml:space="preserve">Czy to możliwie, że od sposobu myślenia zależy nasze działanie, a potem wynik i sukces </w:t>
      </w:r>
      <w:r>
        <w:t xml:space="preserve">? – Piotr </w:t>
      </w:r>
      <w:proofErr w:type="spellStart"/>
      <w:r>
        <w:t>Surdel</w:t>
      </w:r>
      <w:proofErr w:type="spellEnd"/>
      <w:r>
        <w:t xml:space="preserve"> daje nam praktyczny dowód, którego osobiście doświadczył. Nic na wiarę, sprawdź czy to działa, jak działa, przekonaj się, że to działa, zbadaj skuteczność, przekonaj się na własnej skórze. Mówimy czasem, że </w:t>
      </w:r>
      <w:proofErr w:type="spellStart"/>
      <w:r>
        <w:t>coaching</w:t>
      </w:r>
      <w:proofErr w:type="spellEnd"/>
      <w:r>
        <w:t xml:space="preserve"> działa bez względu na to, czy jesteśmy przekonani o jego skuteczności, czy też nie. Jednak żeby zmienić myślenie, a potem działanie potrzebujesz zacząć zmieniać. Zmieniać? Otóż to, każda zmiana </w:t>
      </w:r>
      <w:r>
        <w:lastRenderedPageBreak/>
        <w:t xml:space="preserve">zaczyna się od siebie samego, tak jak biznes, przedsiębiorstwo, sukces zaczyna się od lidera, w świecie jego przekonań, w jego głowie.  Wystarczą dwa słowa wypowiedziane w myślach: </w:t>
      </w:r>
      <w:r w:rsidRPr="00CF7CCC">
        <w:rPr>
          <w:i/>
        </w:rPr>
        <w:t>To trudne</w:t>
      </w:r>
      <w:r>
        <w:t xml:space="preserve">, by najpiękniejszy pomysł, najbardziej szczytna idea, kreatywne rozwiązanie napotkało barierę, którą pokonać najtrudniej – barierę własnych ograniczeń i braku pewności. Idea </w:t>
      </w:r>
      <w:proofErr w:type="spellStart"/>
      <w:r w:rsidRPr="00C73B6B">
        <w:t>killers</w:t>
      </w:r>
      <w:proofErr w:type="spellEnd"/>
      <w:r>
        <w:t xml:space="preserve">, zabójcy pomysłów funkcjonują w każdym otoczeniu, w każdej firmie i środowisku. Słyszymy ich słowa: </w:t>
      </w:r>
      <w:r w:rsidRPr="00C73B6B">
        <w:rPr>
          <w:i/>
        </w:rPr>
        <w:t>to się nie uda</w:t>
      </w:r>
      <w:r>
        <w:rPr>
          <w:i/>
        </w:rPr>
        <w:t>;</w:t>
      </w:r>
      <w:r w:rsidRPr="00C73B6B">
        <w:rPr>
          <w:i/>
        </w:rPr>
        <w:t xml:space="preserve"> nie damy rady</w:t>
      </w:r>
      <w:r>
        <w:rPr>
          <w:i/>
        </w:rPr>
        <w:t>;</w:t>
      </w:r>
      <w:r w:rsidRPr="00C73B6B">
        <w:rPr>
          <w:i/>
        </w:rPr>
        <w:t xml:space="preserve"> to nie możliwe</w:t>
      </w:r>
      <w:r>
        <w:rPr>
          <w:i/>
        </w:rPr>
        <w:t>;</w:t>
      </w:r>
      <w:r w:rsidRPr="00C73B6B">
        <w:rPr>
          <w:i/>
        </w:rPr>
        <w:t xml:space="preserve"> u nas to nie przejdzie</w:t>
      </w:r>
      <w:r>
        <w:rPr>
          <w:i/>
        </w:rPr>
        <w:t>; nie ma sensu</w:t>
      </w:r>
      <w:r>
        <w:t xml:space="preserve"> i wreszcie: </w:t>
      </w:r>
      <w:r w:rsidRPr="00C73B6B">
        <w:rPr>
          <w:i/>
        </w:rPr>
        <w:t>to trudne</w:t>
      </w:r>
      <w:r>
        <w:t xml:space="preserve">. Jeśli sam dla siebie jesteś zabójcą pomysłów, ten przekaz odbierze zespół, którym zarządzasz, klienci i szerokie otoczenie biznesowe. Jest takie chińskie przysłowie: </w:t>
      </w:r>
      <w:r w:rsidRPr="00C73B6B">
        <w:rPr>
          <w:i/>
        </w:rPr>
        <w:t>Kto myśli o sukcesie, ten nie mówi o porażce.</w:t>
      </w:r>
      <w:r>
        <w:t xml:space="preserve"> Potęga myślenia zasadza się na tym, że sami sobie, umysł umysłowi może wydawać polecenia, sugestie i rozkazy. Twój umysł jest zarówno sędzią we własnych sprawach jak i wykonawcą, graczem i kontrolerem, menedżerem i pracownikiem. Od dialogu z samym sobą zależy realny efekt.   </w:t>
      </w:r>
    </w:p>
    <w:p w:rsidR="00224DD4" w:rsidRDefault="00224DD4" w:rsidP="00224DD4">
      <w:pPr>
        <w:jc w:val="both"/>
      </w:pPr>
      <w:r>
        <w:t xml:space="preserve">W książce znajdziesz wiele sytuacji biznesowych i studiów przypadków dotyczących konkretnych przedsiębiorców, które pokazują szanse i zagrożenia, a także rozwój koncepcji biznesowych w polskiej praktyce. Piotr </w:t>
      </w:r>
      <w:proofErr w:type="spellStart"/>
      <w:r>
        <w:t>Surdel</w:t>
      </w:r>
      <w:proofErr w:type="spellEnd"/>
      <w:r>
        <w:t xml:space="preserve"> logicznie, krok po kroku prowadzi nas przez kolejne etapy rozwoju przedsiębiorczości. Wskazuje na kluczowe aspekty, które decydują o tym, że jedni wygrywają, a inni nie.  Zaprasza czytelnika do zrealizowania pomysłu na </w:t>
      </w:r>
      <w:r w:rsidRPr="00793070">
        <w:rPr>
          <w:i/>
        </w:rPr>
        <w:t>biznes życia</w:t>
      </w:r>
      <w:r>
        <w:t xml:space="preserve">.  </w:t>
      </w:r>
    </w:p>
    <w:p w:rsidR="00224DD4" w:rsidRDefault="00224DD4" w:rsidP="00224DD4">
      <w:pPr>
        <w:jc w:val="both"/>
      </w:pPr>
      <w:r>
        <w:t xml:space="preserve">Książkę czyta się jednym tchem, by po chwili wracać do kluczowych ćwiczeń i narzędzi, które ułatwiają pracę z własnym celami, marzeniami i pragnieniami.  Wracamy do narzędzi, które usuwają przeszkody i pozwalają </w:t>
      </w:r>
      <w:r>
        <w:lastRenderedPageBreak/>
        <w:t xml:space="preserve">odnaleźć silne motywacje. Wczytujemy się w historie pomyłek biznesowych, ślepych uliczek i motywacyjnych przebudzeń.  </w:t>
      </w:r>
    </w:p>
    <w:p w:rsidR="00224DD4" w:rsidRDefault="00224DD4" w:rsidP="00224DD4">
      <w:pPr>
        <w:jc w:val="both"/>
      </w:pPr>
    </w:p>
    <w:p w:rsidR="00224DD4" w:rsidRDefault="00224DD4" w:rsidP="00224DD4">
      <w:pPr>
        <w:jc w:val="both"/>
      </w:pPr>
      <w:r>
        <w:t xml:space="preserve">Z przyjemnością rekomenduję tę pozycję wszystkim przyszłym i działającym przedsiębiorcom, menedżerom i </w:t>
      </w:r>
      <w:proofErr w:type="spellStart"/>
      <w:r>
        <w:t>coachom</w:t>
      </w:r>
      <w:proofErr w:type="spellEnd"/>
      <w:r>
        <w:t xml:space="preserve">. Będę również zachęcał studentów </w:t>
      </w:r>
      <w:proofErr w:type="spellStart"/>
      <w:r>
        <w:t>coachingu</w:t>
      </w:r>
      <w:proofErr w:type="spellEnd"/>
      <w:r>
        <w:t xml:space="preserve"> do zapoznania się z  biznesowymi aspektami rozwoju osobistego zawartych w książce Piotra, a zwłaszcza z zastosowaniem narzędzi, technik i ćwiczeń </w:t>
      </w:r>
      <w:proofErr w:type="spellStart"/>
      <w:r>
        <w:t>coachingowych</w:t>
      </w:r>
      <w:proofErr w:type="spellEnd"/>
      <w:r>
        <w:t xml:space="preserve"> w praktyce przedsiębiorcy. Zebrane tu unikalne doświadczenia i menedżerski punkt widzenia sprawiły, że </w:t>
      </w:r>
      <w:proofErr w:type="spellStart"/>
      <w:r>
        <w:t>coachingowa</w:t>
      </w:r>
      <w:proofErr w:type="spellEnd"/>
      <w:r>
        <w:t xml:space="preserve">, niekiedy hermetyczna teoria stała się bardzo czytelna, a jej praktyczny aspekt potwierdzony realnymi sytuacjami, o których pisze autor. Zatem - czytaj, ćwicz, odkrywaj swoje mocne strony, twórz biznes swojego życia!  </w:t>
      </w:r>
    </w:p>
    <w:p w:rsidR="00224DD4" w:rsidRDefault="00224DD4" w:rsidP="00224DD4">
      <w:pPr>
        <w:jc w:val="right"/>
      </w:pPr>
    </w:p>
    <w:p w:rsidR="00224DD4" w:rsidRDefault="00224DD4" w:rsidP="00224DD4">
      <w:pPr>
        <w:jc w:val="right"/>
      </w:pPr>
      <w:r>
        <w:t xml:space="preserve">Maciej </w:t>
      </w:r>
      <w:proofErr w:type="spellStart"/>
      <w:r>
        <w:t>Bennewicz</w:t>
      </w:r>
      <w:proofErr w:type="spellEnd"/>
    </w:p>
    <w:p w:rsidR="00224DD4" w:rsidRPr="009A19EA" w:rsidRDefault="00224DD4" w:rsidP="00224DD4">
      <w:pPr>
        <w:jc w:val="right"/>
      </w:pPr>
      <w:r>
        <w:t xml:space="preserve">Norman </w:t>
      </w:r>
      <w:proofErr w:type="spellStart"/>
      <w:r>
        <w:t>Benett</w:t>
      </w:r>
      <w:proofErr w:type="spellEnd"/>
      <w:r>
        <w:t xml:space="preserve"> </w:t>
      </w:r>
      <w:proofErr w:type="spellStart"/>
      <w:r>
        <w:t>Academy</w:t>
      </w:r>
      <w:proofErr w:type="spellEnd"/>
    </w:p>
    <w:p w:rsidR="00224DD4" w:rsidRDefault="00224DD4" w:rsidP="00B15A13">
      <w:pPr>
        <w:ind w:firstLine="0"/>
        <w:jc w:val="center"/>
        <w:rPr>
          <w:b/>
        </w:rPr>
      </w:pPr>
    </w:p>
    <w:p w:rsidR="00224DD4" w:rsidRDefault="00224DD4">
      <w:pPr>
        <w:suppressAutoHyphens w:val="0"/>
        <w:spacing w:after="0" w:line="240" w:lineRule="auto"/>
        <w:ind w:firstLine="0"/>
        <w:rPr>
          <w:b/>
        </w:rPr>
      </w:pPr>
      <w:r>
        <w:rPr>
          <w:b/>
        </w:rPr>
        <w:br w:type="page"/>
      </w:r>
    </w:p>
    <w:p w:rsidR="00B15A13" w:rsidRPr="00B15A13" w:rsidRDefault="00B15A13" w:rsidP="00B15A13">
      <w:pPr>
        <w:ind w:firstLine="0"/>
        <w:jc w:val="center"/>
        <w:rPr>
          <w:b/>
        </w:rPr>
      </w:pPr>
      <w:r w:rsidRPr="00B15A13">
        <w:rPr>
          <w:b/>
        </w:rPr>
        <w:lastRenderedPageBreak/>
        <w:t>Podziękowania</w:t>
      </w:r>
    </w:p>
    <w:p w:rsidR="00B15A13" w:rsidRDefault="00B15A13" w:rsidP="00B15A13">
      <w:pPr>
        <w:ind w:firstLine="0"/>
        <w:jc w:val="center"/>
      </w:pPr>
    </w:p>
    <w:p w:rsidR="005D2EFC" w:rsidRDefault="005D2EFC">
      <w:r>
        <w:t xml:space="preserve"> Książka, którą trzymasz w ręku jest konsekwencją swoistego odkorkowania jej autora po wieloletniej przerwie w twórczości. Nie powstałaby ona gdyby los nie rzucił mnie do Warszawy na ulicę Kremową 7 gdzie swoją siedzibę ma</w:t>
      </w:r>
      <w:r w:rsidR="009D2651">
        <w:t>,</w:t>
      </w:r>
      <w:r>
        <w:t xml:space="preserve"> prowadzona przez Macieja </w:t>
      </w:r>
      <w:proofErr w:type="spellStart"/>
      <w:r>
        <w:t>Bennewicza</w:t>
      </w:r>
      <w:proofErr w:type="spellEnd"/>
      <w:r w:rsidR="009D2651">
        <w:t>,</w:t>
      </w:r>
      <w:r>
        <w:t xml:space="preserve"> Norman </w:t>
      </w:r>
      <w:proofErr w:type="spellStart"/>
      <w:r>
        <w:t>Benett</w:t>
      </w:r>
      <w:proofErr w:type="spellEnd"/>
      <w:r>
        <w:t xml:space="preserve"> </w:t>
      </w:r>
      <w:proofErr w:type="spellStart"/>
      <w:r>
        <w:t>Academy</w:t>
      </w:r>
      <w:proofErr w:type="spellEnd"/>
      <w:r>
        <w:rPr>
          <w:rStyle w:val="FootnoteCharacters"/>
        </w:rPr>
        <w:footnoteReference w:id="1"/>
      </w:r>
      <w:r>
        <w:t xml:space="preserve">. Zdobywszy tam certyfikat trenera, a zaraz potem </w:t>
      </w:r>
      <w:proofErr w:type="spellStart"/>
      <w:r>
        <w:t>coacha</w:t>
      </w:r>
      <w:proofErr w:type="spellEnd"/>
      <w:r>
        <w:t xml:space="preserve"> praktyk biznesu wiele z moich osobistych psychicznych zasobów, które przydeptałem przez te wszystkie lata pracy w biznesie i finansach, znów wypłynęło na światło dzienne i pozwoliło z siebie korzystać. Było to jak przebudzenie po długim, niezdrowym śnie.   </w:t>
      </w:r>
    </w:p>
    <w:p w:rsidR="005D2EFC" w:rsidRDefault="005D2EFC">
      <w:r>
        <w:t xml:space="preserve">Po skończeniu studiów nie odbyłem zbyt wielu branżowych szkoleń, w zasadzie Akademia Norman </w:t>
      </w:r>
      <w:proofErr w:type="spellStart"/>
      <w:r>
        <w:t>Benett</w:t>
      </w:r>
      <w:proofErr w:type="spellEnd"/>
      <w:r>
        <w:t xml:space="preserve"> była pierwszym, od przynajmniej dekady, miejscem gdzie zamiast uczyć i szkolić, samemu pobrałem wartościową naukę. Nie wiem jak jest w innych tego typu firmach jednak z całą pewnością mogę powiedzieć, że kursy i szkolenia na Kremowej 7 mają potencjał zmiany życia i to zarówno zmiany jakościowej jak i ilościowej.  Doznałem tam wietrzenia światopoglądu, porządków w wartościach oraz swoistej </w:t>
      </w:r>
      <w:proofErr w:type="spellStart"/>
      <w:r>
        <w:t>coachingowej</w:t>
      </w:r>
      <w:proofErr w:type="spellEnd"/>
      <w:r>
        <w:t xml:space="preserve"> lobotomii własnych przekonań. Mimo że prawdopodobnie nie dałem tego wtedy po sobie poznać, były to jedne z najcenniejszych chwil mojego życia obfitujące w odkrycia, które mam nadzieję już zawsze będą mi towarzyszyć.</w:t>
      </w:r>
    </w:p>
    <w:p w:rsidR="00B15A13" w:rsidRDefault="00B15A13"/>
    <w:p w:rsidR="00B15A13" w:rsidRDefault="00B15A13"/>
    <w:p w:rsidR="005D2EFC" w:rsidRDefault="005D2EFC">
      <w:r>
        <w:lastRenderedPageBreak/>
        <w:t xml:space="preserve">Na następnych stronach znajdziesz między innymi kilka technik </w:t>
      </w:r>
      <w:proofErr w:type="spellStart"/>
      <w:r>
        <w:t>coachingowych</w:t>
      </w:r>
      <w:proofErr w:type="spellEnd"/>
      <w:r>
        <w:t xml:space="preserve">, które poznałem bezpośrednio lub pośrednio właśnie dzięki Maćkowi </w:t>
      </w:r>
      <w:proofErr w:type="spellStart"/>
      <w:r>
        <w:t>Bennewiczowi</w:t>
      </w:r>
      <w:proofErr w:type="spellEnd"/>
      <w:r>
        <w:t xml:space="preserve">, Beacie Kaczyńskiej, Pawłowi Kaczmarczykowi oraz innym trenerom i </w:t>
      </w:r>
      <w:proofErr w:type="spellStart"/>
      <w:r>
        <w:t>coachom</w:t>
      </w:r>
      <w:proofErr w:type="spellEnd"/>
      <w:r>
        <w:t xml:space="preserve">  czy też nawet kursantom poszczególnych szkoleń w Normanie </w:t>
      </w:r>
      <w:proofErr w:type="spellStart"/>
      <w:r>
        <w:t>Benecie</w:t>
      </w:r>
      <w:proofErr w:type="spellEnd"/>
      <w:r>
        <w:t xml:space="preserve">. Chylę czoła i dziękuję wam wszystkim za zarówno świadomą jak i nieświadomą pomoc mojej skromnej osobie jednocześnie polecam Tobie i wszystkim, których lubisz Akademię Norman </w:t>
      </w:r>
      <w:proofErr w:type="spellStart"/>
      <w:r>
        <w:t>Benett</w:t>
      </w:r>
      <w:proofErr w:type="spellEnd"/>
      <w:r>
        <w:t>. Nie da się przecenić wartości, która tam właśnie się kryje.</w:t>
      </w:r>
    </w:p>
    <w:p w:rsidR="005D2EFC" w:rsidRDefault="005D2EFC">
      <w:pPr>
        <w:pageBreakBefore/>
        <w:spacing w:after="200" w:line="276" w:lineRule="auto"/>
        <w:ind w:firstLine="0"/>
      </w:pPr>
    </w:p>
    <w:p w:rsidR="005D2EFC" w:rsidRDefault="005D2EFC">
      <w:pPr>
        <w:pStyle w:val="Nagwekspisutreci"/>
      </w:pPr>
      <w:r>
        <w:t>Zawartość</w:t>
      </w:r>
    </w:p>
    <w:p w:rsidR="005D2EFC" w:rsidRDefault="005D2EFC"/>
    <w:p w:rsidR="005D2EFC" w:rsidRDefault="005D2EFC">
      <w:pPr>
        <w:sectPr w:rsidR="005D2EFC">
          <w:headerReference w:type="default" r:id="rId8"/>
          <w:footerReference w:type="default" r:id="rId9"/>
          <w:pgSz w:w="11906" w:h="16838"/>
          <w:pgMar w:top="1417" w:right="1417" w:bottom="1417" w:left="1417" w:header="708" w:footer="708" w:gutter="0"/>
          <w:cols w:space="708"/>
          <w:docGrid w:linePitch="360"/>
        </w:sectPr>
      </w:pPr>
    </w:p>
    <w:p w:rsidR="000F4336" w:rsidRDefault="000D5478">
      <w:pPr>
        <w:pStyle w:val="Spistreci1"/>
        <w:tabs>
          <w:tab w:val="right" w:leader="dot" w:pos="9062"/>
        </w:tabs>
        <w:rPr>
          <w:rFonts w:asciiTheme="minorHAnsi" w:eastAsiaTheme="minorEastAsia" w:hAnsiTheme="minorHAnsi" w:cstheme="minorBidi"/>
          <w:noProof/>
          <w:sz w:val="22"/>
          <w:lang w:eastAsia="pl-PL"/>
        </w:rPr>
      </w:pPr>
      <w:r>
        <w:lastRenderedPageBreak/>
        <w:fldChar w:fldCharType="begin"/>
      </w:r>
      <w:r w:rsidR="005D2EFC">
        <w:instrText xml:space="preserve"> TOC </w:instrText>
      </w:r>
      <w:r>
        <w:fldChar w:fldCharType="separate"/>
      </w:r>
      <w:r w:rsidR="000F4336">
        <w:rPr>
          <w:noProof/>
        </w:rPr>
        <w:t>Od Autora na przedbiegu</w:t>
      </w:r>
      <w:r w:rsidR="000F4336">
        <w:rPr>
          <w:noProof/>
        </w:rPr>
        <w:tab/>
      </w:r>
      <w:r>
        <w:rPr>
          <w:noProof/>
        </w:rPr>
        <w:fldChar w:fldCharType="begin"/>
      </w:r>
      <w:r w:rsidR="000F4336">
        <w:rPr>
          <w:noProof/>
        </w:rPr>
        <w:instrText xml:space="preserve"> PAGEREF _Toc329065490 \h </w:instrText>
      </w:r>
      <w:r>
        <w:rPr>
          <w:noProof/>
        </w:rPr>
      </w:r>
      <w:r>
        <w:rPr>
          <w:noProof/>
        </w:rPr>
        <w:fldChar w:fldCharType="separate"/>
      </w:r>
      <w:r w:rsidR="000F4336">
        <w:rPr>
          <w:noProof/>
        </w:rPr>
        <w:t>13</w:t>
      </w:r>
      <w:r>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Część I. Umysł przedsiębiorczy.</w:t>
      </w:r>
      <w:r>
        <w:rPr>
          <w:noProof/>
        </w:rPr>
        <w:tab/>
      </w:r>
      <w:r w:rsidR="000D5478">
        <w:rPr>
          <w:noProof/>
        </w:rPr>
        <w:fldChar w:fldCharType="begin"/>
      </w:r>
      <w:r>
        <w:rPr>
          <w:noProof/>
        </w:rPr>
        <w:instrText xml:space="preserve"> PAGEREF _Toc329065491 \h </w:instrText>
      </w:r>
      <w:r w:rsidR="000D5478">
        <w:rPr>
          <w:noProof/>
        </w:rPr>
      </w:r>
      <w:r w:rsidR="000D5478">
        <w:rPr>
          <w:noProof/>
        </w:rPr>
        <w:fldChar w:fldCharType="separate"/>
      </w:r>
      <w:r>
        <w:rPr>
          <w:noProof/>
        </w:rPr>
        <w:t>14</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I. </w:t>
      </w:r>
      <w:r w:rsidRPr="0043163A">
        <w:rPr>
          <w:i/>
          <w:iCs/>
          <w:noProof/>
          <w:color w:val="4F81BD"/>
          <w:spacing w:val="15"/>
        </w:rPr>
        <w:t>Przedsiębiorcza rzeczywistość</w:t>
      </w:r>
      <w:r>
        <w:rPr>
          <w:noProof/>
        </w:rPr>
        <w:tab/>
      </w:r>
      <w:r w:rsidR="000D5478">
        <w:rPr>
          <w:noProof/>
        </w:rPr>
        <w:fldChar w:fldCharType="begin"/>
      </w:r>
      <w:r>
        <w:rPr>
          <w:noProof/>
        </w:rPr>
        <w:instrText xml:space="preserve"> PAGEREF _Toc329065492 \h </w:instrText>
      </w:r>
      <w:r w:rsidR="000D5478">
        <w:rPr>
          <w:noProof/>
        </w:rPr>
      </w:r>
      <w:r w:rsidR="000D5478">
        <w:rPr>
          <w:noProof/>
        </w:rPr>
        <w:fldChar w:fldCharType="separate"/>
      </w:r>
      <w:r>
        <w:rPr>
          <w:noProof/>
        </w:rPr>
        <w:t>15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_Toc329065493 \h </w:instrText>
      </w:r>
      <w:r w:rsidR="000D5478">
        <w:rPr>
          <w:noProof/>
        </w:rPr>
      </w:r>
      <w:r w:rsidR="000D5478">
        <w:rPr>
          <w:noProof/>
        </w:rPr>
        <w:fldChar w:fldCharType="separate"/>
      </w:r>
      <w:r>
        <w:rPr>
          <w:noProof/>
        </w:rPr>
        <w:t>15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Popyt generuje podaż</w:t>
      </w:r>
      <w:r>
        <w:rPr>
          <w:noProof/>
        </w:rPr>
        <w:tab/>
      </w:r>
      <w:r w:rsidR="000D5478">
        <w:rPr>
          <w:noProof/>
        </w:rPr>
        <w:fldChar w:fldCharType="begin"/>
      </w:r>
      <w:r>
        <w:rPr>
          <w:noProof/>
        </w:rPr>
        <w:instrText xml:space="preserve"> PAGEREF _Toc329065494 \h </w:instrText>
      </w:r>
      <w:r w:rsidR="000D5478">
        <w:rPr>
          <w:noProof/>
        </w:rPr>
      </w:r>
      <w:r w:rsidR="000D5478">
        <w:rPr>
          <w:noProof/>
        </w:rPr>
        <w:fldChar w:fldCharType="separate"/>
      </w:r>
      <w:r>
        <w:rPr>
          <w:noProof/>
        </w:rPr>
        <w:t>16</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Podaż generuje popyt.</w:t>
      </w:r>
      <w:r>
        <w:rPr>
          <w:noProof/>
        </w:rPr>
        <w:tab/>
      </w:r>
      <w:r w:rsidR="000D5478">
        <w:rPr>
          <w:noProof/>
        </w:rPr>
        <w:fldChar w:fldCharType="begin"/>
      </w:r>
      <w:r>
        <w:rPr>
          <w:noProof/>
        </w:rPr>
        <w:instrText xml:space="preserve"> PAGEREF _Toc329065495 \h </w:instrText>
      </w:r>
      <w:r w:rsidR="000D5478">
        <w:rPr>
          <w:noProof/>
        </w:rPr>
      </w:r>
      <w:r w:rsidR="000D5478">
        <w:rPr>
          <w:noProof/>
        </w:rPr>
        <w:fldChar w:fldCharType="separate"/>
      </w:r>
      <w:r>
        <w:rPr>
          <w:noProof/>
        </w:rPr>
        <w:t>17</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Inne czasy</w:t>
      </w:r>
      <w:r>
        <w:rPr>
          <w:noProof/>
        </w:rPr>
        <w:tab/>
      </w:r>
      <w:r w:rsidR="000D5478">
        <w:rPr>
          <w:noProof/>
        </w:rPr>
        <w:fldChar w:fldCharType="begin"/>
      </w:r>
      <w:r>
        <w:rPr>
          <w:noProof/>
        </w:rPr>
        <w:instrText xml:space="preserve"> PAGEREF _Toc329065496 \h </w:instrText>
      </w:r>
      <w:r w:rsidR="000D5478">
        <w:rPr>
          <w:noProof/>
        </w:rPr>
      </w:r>
      <w:r w:rsidR="000D5478">
        <w:rPr>
          <w:noProof/>
        </w:rPr>
        <w:fldChar w:fldCharType="separate"/>
      </w:r>
      <w:r>
        <w:rPr>
          <w:noProof/>
        </w:rPr>
        <w:t>19</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Etyka</w:t>
      </w:r>
      <w:r>
        <w:rPr>
          <w:noProof/>
        </w:rPr>
        <w:tab/>
      </w:r>
      <w:r w:rsidR="000D5478">
        <w:rPr>
          <w:noProof/>
        </w:rPr>
        <w:fldChar w:fldCharType="begin"/>
      </w:r>
      <w:r>
        <w:rPr>
          <w:noProof/>
        </w:rPr>
        <w:instrText xml:space="preserve"> PAGEREF _Toc329065497 \h </w:instrText>
      </w:r>
      <w:r w:rsidR="000D5478">
        <w:rPr>
          <w:noProof/>
        </w:rPr>
      </w:r>
      <w:r w:rsidR="000D5478">
        <w:rPr>
          <w:noProof/>
        </w:rPr>
        <w:fldChar w:fldCharType="separate"/>
      </w:r>
      <w:r>
        <w:rPr>
          <w:noProof/>
        </w:rPr>
        <w:t>21</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Definicje</w:t>
      </w:r>
      <w:r>
        <w:rPr>
          <w:noProof/>
        </w:rPr>
        <w:tab/>
      </w:r>
      <w:r w:rsidR="000D5478">
        <w:rPr>
          <w:noProof/>
        </w:rPr>
        <w:fldChar w:fldCharType="begin"/>
      </w:r>
      <w:r>
        <w:rPr>
          <w:noProof/>
        </w:rPr>
        <w:instrText xml:space="preserve"> PAGEREF _Toc329065498 \h </w:instrText>
      </w:r>
      <w:r w:rsidR="000D5478">
        <w:rPr>
          <w:noProof/>
        </w:rPr>
      </w:r>
      <w:r w:rsidR="000D5478">
        <w:rPr>
          <w:noProof/>
        </w:rPr>
        <w:fldChar w:fldCharType="separate"/>
      </w:r>
      <w:r>
        <w:rPr>
          <w:noProof/>
        </w:rPr>
        <w:t>23</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II. </w:t>
      </w:r>
      <w:r w:rsidRPr="0043163A">
        <w:rPr>
          <w:i/>
          <w:iCs/>
          <w:noProof/>
          <w:color w:val="4F81BD"/>
          <w:spacing w:val="15"/>
        </w:rPr>
        <w:t>Jakim chcesz być przedsiębiorcą?</w:t>
      </w:r>
      <w:r>
        <w:rPr>
          <w:noProof/>
        </w:rPr>
        <w:tab/>
      </w:r>
      <w:r w:rsidR="000D5478">
        <w:rPr>
          <w:noProof/>
        </w:rPr>
        <w:fldChar w:fldCharType="begin"/>
      </w:r>
      <w:r>
        <w:rPr>
          <w:noProof/>
        </w:rPr>
        <w:instrText xml:space="preserve"> PAGEREF _Toc329065499 \h </w:instrText>
      </w:r>
      <w:r w:rsidR="000D5478">
        <w:rPr>
          <w:noProof/>
        </w:rPr>
      </w:r>
      <w:r w:rsidR="000D5478">
        <w:rPr>
          <w:noProof/>
        </w:rPr>
        <w:fldChar w:fldCharType="separate"/>
      </w:r>
      <w:r>
        <w:rPr>
          <w:noProof/>
        </w:rPr>
        <w:t>25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_Toc329065500 \h </w:instrText>
      </w:r>
      <w:r w:rsidR="000D5478">
        <w:rPr>
          <w:noProof/>
        </w:rPr>
      </w:r>
      <w:r w:rsidR="000D5478">
        <w:rPr>
          <w:noProof/>
        </w:rPr>
        <w:fldChar w:fldCharType="separate"/>
      </w:r>
      <w:r>
        <w:rPr>
          <w:noProof/>
        </w:rPr>
        <w:t>25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Zjawisko instalacji</w:t>
      </w:r>
      <w:r>
        <w:rPr>
          <w:noProof/>
        </w:rPr>
        <w:tab/>
      </w:r>
      <w:r w:rsidR="000D5478">
        <w:rPr>
          <w:noProof/>
        </w:rPr>
        <w:fldChar w:fldCharType="begin"/>
      </w:r>
      <w:r>
        <w:rPr>
          <w:noProof/>
        </w:rPr>
        <w:instrText xml:space="preserve"> PAGEREF _Toc329065501 \h </w:instrText>
      </w:r>
      <w:r w:rsidR="000D5478">
        <w:rPr>
          <w:noProof/>
        </w:rPr>
      </w:r>
      <w:r w:rsidR="000D5478">
        <w:rPr>
          <w:noProof/>
        </w:rPr>
        <w:fldChar w:fldCharType="separate"/>
      </w:r>
      <w:r>
        <w:rPr>
          <w:noProof/>
        </w:rPr>
        <w:t>27</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Siła oddziaływań autorytetu zewnętrznego</w:t>
      </w:r>
      <w:r>
        <w:rPr>
          <w:noProof/>
        </w:rPr>
        <w:tab/>
      </w:r>
      <w:r w:rsidR="000D5478">
        <w:rPr>
          <w:noProof/>
        </w:rPr>
        <w:fldChar w:fldCharType="begin"/>
      </w:r>
      <w:r>
        <w:rPr>
          <w:noProof/>
        </w:rPr>
        <w:instrText xml:space="preserve"> PAGEREF _Toc329065502 \h </w:instrText>
      </w:r>
      <w:r w:rsidR="000D5478">
        <w:rPr>
          <w:noProof/>
        </w:rPr>
      </w:r>
      <w:r w:rsidR="000D5478">
        <w:rPr>
          <w:noProof/>
        </w:rPr>
        <w:fldChar w:fldCharType="separate"/>
      </w:r>
      <w:r>
        <w:rPr>
          <w:noProof/>
        </w:rPr>
        <w:t>31</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Eksperyment Milgrama</w:t>
      </w:r>
      <w:r>
        <w:rPr>
          <w:noProof/>
        </w:rPr>
        <w:tab/>
      </w:r>
      <w:r w:rsidR="000D5478">
        <w:rPr>
          <w:noProof/>
        </w:rPr>
        <w:fldChar w:fldCharType="begin"/>
      </w:r>
      <w:r>
        <w:rPr>
          <w:noProof/>
        </w:rPr>
        <w:instrText xml:space="preserve"> PAGEREF _Toc329065503 \h </w:instrText>
      </w:r>
      <w:r w:rsidR="000D5478">
        <w:rPr>
          <w:noProof/>
        </w:rPr>
      </w:r>
      <w:r w:rsidR="000D5478">
        <w:rPr>
          <w:noProof/>
        </w:rPr>
        <w:fldChar w:fldCharType="separate"/>
      </w:r>
      <w:r>
        <w:rPr>
          <w:noProof/>
        </w:rPr>
        <w:t>32</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Autorytet i jego komunikat</w:t>
      </w:r>
      <w:r>
        <w:rPr>
          <w:noProof/>
        </w:rPr>
        <w:tab/>
      </w:r>
      <w:r w:rsidR="000D5478">
        <w:rPr>
          <w:noProof/>
        </w:rPr>
        <w:fldChar w:fldCharType="begin"/>
      </w:r>
      <w:r>
        <w:rPr>
          <w:noProof/>
        </w:rPr>
        <w:instrText xml:space="preserve"> PAGEREF _Toc329065504 \h </w:instrText>
      </w:r>
      <w:r w:rsidR="000D5478">
        <w:rPr>
          <w:noProof/>
        </w:rPr>
      </w:r>
      <w:r w:rsidR="000D5478">
        <w:rPr>
          <w:noProof/>
        </w:rPr>
        <w:fldChar w:fldCharType="separate"/>
      </w:r>
      <w:r>
        <w:rPr>
          <w:noProof/>
        </w:rPr>
        <w:t>34</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Ćwiczenie. Poziomy logiczne Robeta Diltsa</w:t>
      </w:r>
      <w:r>
        <w:rPr>
          <w:noProof/>
        </w:rPr>
        <w:tab/>
      </w:r>
      <w:r w:rsidR="000D5478">
        <w:rPr>
          <w:noProof/>
        </w:rPr>
        <w:fldChar w:fldCharType="begin"/>
      </w:r>
      <w:r>
        <w:rPr>
          <w:noProof/>
        </w:rPr>
        <w:instrText xml:space="preserve"> PAGEREF _Toc329065505 \h </w:instrText>
      </w:r>
      <w:r w:rsidR="000D5478">
        <w:rPr>
          <w:noProof/>
        </w:rPr>
      </w:r>
      <w:r w:rsidR="000D5478">
        <w:rPr>
          <w:noProof/>
        </w:rPr>
        <w:fldChar w:fldCharType="separate"/>
      </w:r>
      <w:r>
        <w:rPr>
          <w:noProof/>
        </w:rPr>
        <w:t>35</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Przykład: Mechanicy</w:t>
      </w:r>
      <w:r>
        <w:rPr>
          <w:noProof/>
        </w:rPr>
        <w:tab/>
      </w:r>
      <w:r w:rsidR="000D5478">
        <w:rPr>
          <w:noProof/>
        </w:rPr>
        <w:fldChar w:fldCharType="begin"/>
      </w:r>
      <w:r>
        <w:rPr>
          <w:noProof/>
        </w:rPr>
        <w:instrText xml:space="preserve"> PAGEREF _Toc329065506 \h </w:instrText>
      </w:r>
      <w:r w:rsidR="000D5478">
        <w:rPr>
          <w:noProof/>
        </w:rPr>
      </w:r>
      <w:r w:rsidR="000D5478">
        <w:rPr>
          <w:noProof/>
        </w:rPr>
        <w:fldChar w:fldCharType="separate"/>
      </w:r>
      <w:r>
        <w:rPr>
          <w:noProof/>
        </w:rPr>
        <w:t>37</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III. </w:t>
      </w:r>
      <w:r w:rsidRPr="0043163A">
        <w:rPr>
          <w:i/>
          <w:iCs/>
          <w:noProof/>
          <w:color w:val="4F81BD"/>
          <w:spacing w:val="15"/>
        </w:rPr>
        <w:t>Percepcja Przedsiębiorcza</w:t>
      </w:r>
      <w:r>
        <w:rPr>
          <w:noProof/>
        </w:rPr>
        <w:tab/>
      </w:r>
      <w:r w:rsidR="000D5478">
        <w:rPr>
          <w:noProof/>
        </w:rPr>
        <w:fldChar w:fldCharType="begin"/>
      </w:r>
      <w:r>
        <w:rPr>
          <w:noProof/>
        </w:rPr>
        <w:instrText xml:space="preserve"> PAGEREF _Toc329065507 \h </w:instrText>
      </w:r>
      <w:r w:rsidR="000D5478">
        <w:rPr>
          <w:noProof/>
        </w:rPr>
      </w:r>
      <w:r w:rsidR="000D5478">
        <w:rPr>
          <w:noProof/>
        </w:rPr>
        <w:fldChar w:fldCharType="separate"/>
      </w:r>
      <w:r>
        <w:rPr>
          <w:noProof/>
        </w:rPr>
        <w:t>41</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_Toc329065508 \h </w:instrText>
      </w:r>
      <w:r w:rsidR="000D5478">
        <w:rPr>
          <w:noProof/>
        </w:rPr>
      </w:r>
      <w:r w:rsidR="000D5478">
        <w:rPr>
          <w:noProof/>
        </w:rPr>
        <w:fldChar w:fldCharType="separate"/>
      </w:r>
      <w:r>
        <w:rPr>
          <w:noProof/>
        </w:rPr>
        <w:t>41</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lastRenderedPageBreak/>
        <w:t>Up time</w:t>
      </w:r>
      <w:r>
        <w:rPr>
          <w:noProof/>
        </w:rPr>
        <w:tab/>
      </w:r>
      <w:r w:rsidR="000D5478">
        <w:rPr>
          <w:noProof/>
        </w:rPr>
        <w:fldChar w:fldCharType="begin"/>
      </w:r>
      <w:r>
        <w:rPr>
          <w:noProof/>
        </w:rPr>
        <w:instrText xml:space="preserve"> PAGEREF _Toc329065509 \h </w:instrText>
      </w:r>
      <w:r w:rsidR="000D5478">
        <w:rPr>
          <w:noProof/>
        </w:rPr>
      </w:r>
      <w:r w:rsidR="000D5478">
        <w:rPr>
          <w:noProof/>
        </w:rPr>
        <w:fldChar w:fldCharType="separate"/>
      </w:r>
      <w:r>
        <w:rPr>
          <w:noProof/>
        </w:rPr>
        <w:t>44</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Przekonania</w:t>
      </w:r>
      <w:r>
        <w:rPr>
          <w:noProof/>
        </w:rPr>
        <w:tab/>
      </w:r>
      <w:r w:rsidR="000D5478">
        <w:rPr>
          <w:noProof/>
        </w:rPr>
        <w:fldChar w:fldCharType="begin"/>
      </w:r>
      <w:r>
        <w:rPr>
          <w:noProof/>
        </w:rPr>
        <w:instrText xml:space="preserve"> PAGEREF _Toc329065510 \h </w:instrText>
      </w:r>
      <w:r w:rsidR="000D5478">
        <w:rPr>
          <w:noProof/>
        </w:rPr>
      </w:r>
      <w:r w:rsidR="000D5478">
        <w:rPr>
          <w:noProof/>
        </w:rPr>
        <w:fldChar w:fldCharType="separate"/>
      </w:r>
      <w:r>
        <w:rPr>
          <w:noProof/>
        </w:rPr>
        <w:t>46</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Racjonalna Terapia Zachowań</w:t>
      </w:r>
      <w:r>
        <w:rPr>
          <w:noProof/>
        </w:rPr>
        <w:tab/>
      </w:r>
      <w:r w:rsidR="000D5478">
        <w:rPr>
          <w:noProof/>
        </w:rPr>
        <w:fldChar w:fldCharType="begin"/>
      </w:r>
      <w:r>
        <w:rPr>
          <w:noProof/>
        </w:rPr>
        <w:instrText xml:space="preserve"> PAGEREF _Toc329065511 \h </w:instrText>
      </w:r>
      <w:r w:rsidR="000D5478">
        <w:rPr>
          <w:noProof/>
        </w:rPr>
      </w:r>
      <w:r w:rsidR="000D5478">
        <w:rPr>
          <w:noProof/>
        </w:rPr>
        <w:fldChar w:fldCharType="separate"/>
      </w:r>
      <w:r>
        <w:rPr>
          <w:noProof/>
        </w:rPr>
        <w:t>47</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Skaner Przekonań</w:t>
      </w:r>
      <w:r>
        <w:rPr>
          <w:noProof/>
        </w:rPr>
        <w:tab/>
      </w:r>
      <w:r w:rsidR="000D5478">
        <w:rPr>
          <w:noProof/>
        </w:rPr>
        <w:fldChar w:fldCharType="begin"/>
      </w:r>
      <w:r>
        <w:rPr>
          <w:noProof/>
        </w:rPr>
        <w:instrText xml:space="preserve"> PAGEREF _Toc329065512 \h </w:instrText>
      </w:r>
      <w:r w:rsidR="000D5478">
        <w:rPr>
          <w:noProof/>
        </w:rPr>
      </w:r>
      <w:r w:rsidR="000D5478">
        <w:rPr>
          <w:noProof/>
        </w:rPr>
        <w:fldChar w:fldCharType="separate"/>
      </w:r>
      <w:r>
        <w:rPr>
          <w:noProof/>
        </w:rPr>
        <w:t>48</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Przykłady skanowania przekonań</w:t>
      </w:r>
      <w:r>
        <w:rPr>
          <w:noProof/>
        </w:rPr>
        <w:tab/>
      </w:r>
      <w:r w:rsidR="000D5478">
        <w:rPr>
          <w:noProof/>
        </w:rPr>
        <w:fldChar w:fldCharType="begin"/>
      </w:r>
      <w:r>
        <w:rPr>
          <w:noProof/>
        </w:rPr>
        <w:instrText xml:space="preserve"> PAGEREF _Toc329065513 \h </w:instrText>
      </w:r>
      <w:r w:rsidR="000D5478">
        <w:rPr>
          <w:noProof/>
        </w:rPr>
      </w:r>
      <w:r w:rsidR="000D5478">
        <w:rPr>
          <w:noProof/>
        </w:rPr>
        <w:fldChar w:fldCharType="separate"/>
      </w:r>
      <w:r>
        <w:rPr>
          <w:noProof/>
        </w:rPr>
        <w:t>50</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Ćwiczenie: Włodek</w:t>
      </w:r>
      <w:r>
        <w:rPr>
          <w:noProof/>
        </w:rPr>
        <w:tab/>
      </w:r>
      <w:r w:rsidR="000D5478">
        <w:rPr>
          <w:noProof/>
        </w:rPr>
        <w:fldChar w:fldCharType="begin"/>
      </w:r>
      <w:r>
        <w:rPr>
          <w:noProof/>
        </w:rPr>
        <w:instrText xml:space="preserve"> PAGEREF _Toc329065514 \h </w:instrText>
      </w:r>
      <w:r w:rsidR="000D5478">
        <w:rPr>
          <w:noProof/>
        </w:rPr>
      </w:r>
      <w:r w:rsidR="000D5478">
        <w:rPr>
          <w:noProof/>
        </w:rPr>
        <w:fldChar w:fldCharType="separate"/>
      </w:r>
      <w:r>
        <w:rPr>
          <w:noProof/>
        </w:rPr>
        <w:t>57</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IV. </w:t>
      </w:r>
      <w:r w:rsidRPr="0043163A">
        <w:rPr>
          <w:i/>
          <w:iCs/>
          <w:noProof/>
          <w:color w:val="4F81BD"/>
          <w:spacing w:val="15"/>
        </w:rPr>
        <w:t>Pomysł na biznes życia</w:t>
      </w:r>
      <w:r>
        <w:rPr>
          <w:noProof/>
        </w:rPr>
        <w:tab/>
      </w:r>
      <w:r w:rsidR="000D5478">
        <w:rPr>
          <w:noProof/>
        </w:rPr>
        <w:fldChar w:fldCharType="begin"/>
      </w:r>
      <w:r>
        <w:rPr>
          <w:noProof/>
        </w:rPr>
        <w:instrText xml:space="preserve"> PAGEREF _Toc329065515 \h </w:instrText>
      </w:r>
      <w:r w:rsidR="000D5478">
        <w:rPr>
          <w:noProof/>
        </w:rPr>
      </w:r>
      <w:r w:rsidR="000D5478">
        <w:rPr>
          <w:noProof/>
        </w:rPr>
        <w:fldChar w:fldCharType="separate"/>
      </w:r>
      <w:r>
        <w:rPr>
          <w:noProof/>
        </w:rPr>
        <w:t>61</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_Toc329065516 \h </w:instrText>
      </w:r>
      <w:r w:rsidR="000D5478">
        <w:rPr>
          <w:noProof/>
        </w:rPr>
      </w:r>
      <w:r w:rsidR="000D5478">
        <w:rPr>
          <w:noProof/>
        </w:rPr>
        <w:fldChar w:fldCharType="separate"/>
      </w:r>
      <w:r>
        <w:rPr>
          <w:noProof/>
        </w:rPr>
        <w:t>61</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Stan Flow</w:t>
      </w:r>
      <w:r>
        <w:rPr>
          <w:noProof/>
        </w:rPr>
        <w:tab/>
      </w:r>
      <w:r w:rsidR="000D5478">
        <w:rPr>
          <w:noProof/>
        </w:rPr>
        <w:fldChar w:fldCharType="begin"/>
      </w:r>
      <w:r>
        <w:rPr>
          <w:noProof/>
        </w:rPr>
        <w:instrText xml:space="preserve"> PAGEREF _Toc329065517 \h </w:instrText>
      </w:r>
      <w:r w:rsidR="000D5478">
        <w:rPr>
          <w:noProof/>
        </w:rPr>
      </w:r>
      <w:r w:rsidR="000D5478">
        <w:rPr>
          <w:noProof/>
        </w:rPr>
        <w:fldChar w:fldCharType="separate"/>
      </w:r>
      <w:r>
        <w:rPr>
          <w:noProof/>
        </w:rPr>
        <w:t>62</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Ćwiczenie Flow</w:t>
      </w:r>
      <w:r>
        <w:rPr>
          <w:noProof/>
        </w:rPr>
        <w:tab/>
      </w:r>
      <w:r w:rsidR="000D5478">
        <w:rPr>
          <w:noProof/>
        </w:rPr>
        <w:fldChar w:fldCharType="begin"/>
      </w:r>
      <w:r>
        <w:rPr>
          <w:noProof/>
        </w:rPr>
        <w:instrText xml:space="preserve"> PAGEREF _Toc329065518 \h </w:instrText>
      </w:r>
      <w:r w:rsidR="000D5478">
        <w:rPr>
          <w:noProof/>
        </w:rPr>
      </w:r>
      <w:r w:rsidR="000D5478">
        <w:rPr>
          <w:noProof/>
        </w:rPr>
        <w:fldChar w:fldCharType="separate"/>
      </w:r>
      <w:r>
        <w:rPr>
          <w:noProof/>
        </w:rPr>
        <w:t>63</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SPP</w:t>
      </w:r>
      <w:r>
        <w:rPr>
          <w:noProof/>
        </w:rPr>
        <w:tab/>
      </w:r>
      <w:r w:rsidR="000D5478">
        <w:rPr>
          <w:noProof/>
        </w:rPr>
        <w:fldChar w:fldCharType="begin"/>
      </w:r>
      <w:r>
        <w:rPr>
          <w:noProof/>
        </w:rPr>
        <w:instrText xml:space="preserve"> PAGEREF _Toc329065519 \h </w:instrText>
      </w:r>
      <w:r w:rsidR="000D5478">
        <w:rPr>
          <w:noProof/>
        </w:rPr>
      </w:r>
      <w:r w:rsidR="000D5478">
        <w:rPr>
          <w:noProof/>
        </w:rPr>
        <w:fldChar w:fldCharType="separate"/>
      </w:r>
      <w:r>
        <w:rPr>
          <w:noProof/>
        </w:rPr>
        <w:t>64</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Ćwiczenie Spp</w:t>
      </w:r>
      <w:r>
        <w:rPr>
          <w:noProof/>
        </w:rPr>
        <w:tab/>
      </w:r>
      <w:r w:rsidR="000D5478">
        <w:rPr>
          <w:noProof/>
        </w:rPr>
        <w:fldChar w:fldCharType="begin"/>
      </w:r>
      <w:r>
        <w:rPr>
          <w:noProof/>
        </w:rPr>
        <w:instrText xml:space="preserve"> PAGEREF _Toc329065520 \h </w:instrText>
      </w:r>
      <w:r w:rsidR="000D5478">
        <w:rPr>
          <w:noProof/>
        </w:rPr>
      </w:r>
      <w:r w:rsidR="000D5478">
        <w:rPr>
          <w:noProof/>
        </w:rPr>
        <w:fldChar w:fldCharType="separate"/>
      </w:r>
      <w:r>
        <w:rPr>
          <w:noProof/>
        </w:rPr>
        <w:t>65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Nasze (nie) wspierające otoczenie</w:t>
      </w:r>
      <w:r>
        <w:rPr>
          <w:noProof/>
        </w:rPr>
        <w:tab/>
      </w:r>
      <w:r w:rsidR="000D5478">
        <w:rPr>
          <w:noProof/>
        </w:rPr>
        <w:fldChar w:fldCharType="begin"/>
      </w:r>
      <w:r>
        <w:rPr>
          <w:noProof/>
        </w:rPr>
        <w:instrText xml:space="preserve"> PAGEREF _Toc329065521 \h </w:instrText>
      </w:r>
      <w:r w:rsidR="000D5478">
        <w:rPr>
          <w:noProof/>
        </w:rPr>
      </w:r>
      <w:r w:rsidR="000D5478">
        <w:rPr>
          <w:noProof/>
        </w:rPr>
        <w:fldChar w:fldCharType="separate"/>
      </w:r>
      <w:r>
        <w:rPr>
          <w:noProof/>
        </w:rPr>
        <w:t>68</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Społeczne przyzwolenia i zakazy</w:t>
      </w:r>
      <w:r>
        <w:rPr>
          <w:noProof/>
        </w:rPr>
        <w:tab/>
      </w:r>
      <w:r w:rsidR="000D5478">
        <w:rPr>
          <w:noProof/>
        </w:rPr>
        <w:fldChar w:fldCharType="begin"/>
      </w:r>
      <w:r>
        <w:rPr>
          <w:noProof/>
        </w:rPr>
        <w:instrText xml:space="preserve"> PAGEREF _Toc329065522 \h </w:instrText>
      </w:r>
      <w:r w:rsidR="000D5478">
        <w:rPr>
          <w:noProof/>
        </w:rPr>
      </w:r>
      <w:r w:rsidR="000D5478">
        <w:rPr>
          <w:noProof/>
        </w:rPr>
        <w:fldChar w:fldCharType="separate"/>
      </w:r>
      <w:r>
        <w:rPr>
          <w:noProof/>
        </w:rPr>
        <w:t>70</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V. </w:t>
      </w:r>
      <w:r w:rsidRPr="0043163A">
        <w:rPr>
          <w:i/>
          <w:iCs/>
          <w:noProof/>
          <w:color w:val="4F81BD"/>
          <w:spacing w:val="15"/>
        </w:rPr>
        <w:t>Pomysł, Plan, Akcja, Realizacja!</w:t>
      </w:r>
      <w:r>
        <w:rPr>
          <w:noProof/>
        </w:rPr>
        <w:tab/>
      </w:r>
      <w:r w:rsidR="000D5478">
        <w:rPr>
          <w:noProof/>
        </w:rPr>
        <w:fldChar w:fldCharType="begin"/>
      </w:r>
      <w:r>
        <w:rPr>
          <w:noProof/>
        </w:rPr>
        <w:instrText xml:space="preserve"> PAGEREF _Toc329065523 \h </w:instrText>
      </w:r>
      <w:r w:rsidR="000D5478">
        <w:rPr>
          <w:noProof/>
        </w:rPr>
      </w:r>
      <w:r w:rsidR="000D5478">
        <w:rPr>
          <w:noProof/>
        </w:rPr>
        <w:fldChar w:fldCharType="separate"/>
      </w:r>
      <w:r>
        <w:rPr>
          <w:noProof/>
        </w:rPr>
        <w:t>72</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_Toc329065524 \h </w:instrText>
      </w:r>
      <w:r w:rsidR="000D5478">
        <w:rPr>
          <w:noProof/>
        </w:rPr>
      </w:r>
      <w:r w:rsidR="000D5478">
        <w:rPr>
          <w:noProof/>
        </w:rPr>
        <w:fldChar w:fldCharType="separate"/>
      </w:r>
      <w:r>
        <w:rPr>
          <w:noProof/>
        </w:rPr>
        <w:t>72</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Wymiarowanie celu</w:t>
      </w:r>
      <w:r>
        <w:rPr>
          <w:noProof/>
        </w:rPr>
        <w:tab/>
      </w:r>
      <w:r w:rsidR="000D5478">
        <w:rPr>
          <w:noProof/>
        </w:rPr>
        <w:fldChar w:fldCharType="begin"/>
      </w:r>
      <w:r>
        <w:rPr>
          <w:noProof/>
        </w:rPr>
        <w:instrText xml:space="preserve"> PAGEREF _Toc329065525 \h </w:instrText>
      </w:r>
      <w:r w:rsidR="000D5478">
        <w:rPr>
          <w:noProof/>
        </w:rPr>
      </w:r>
      <w:r w:rsidR="000D5478">
        <w:rPr>
          <w:noProof/>
        </w:rPr>
        <w:fldChar w:fldCharType="separate"/>
      </w:r>
      <w:r>
        <w:rPr>
          <w:noProof/>
        </w:rPr>
        <w:t>73</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Efekt</w:t>
      </w:r>
      <w:r>
        <w:rPr>
          <w:noProof/>
        </w:rPr>
        <w:tab/>
      </w:r>
      <w:r w:rsidR="000D5478">
        <w:rPr>
          <w:noProof/>
        </w:rPr>
        <w:fldChar w:fldCharType="begin"/>
      </w:r>
      <w:r>
        <w:rPr>
          <w:noProof/>
        </w:rPr>
        <w:instrText xml:space="preserve"> PAGEREF _Toc329065526 \h </w:instrText>
      </w:r>
      <w:r w:rsidR="000D5478">
        <w:rPr>
          <w:noProof/>
        </w:rPr>
      </w:r>
      <w:r w:rsidR="000D5478">
        <w:rPr>
          <w:noProof/>
        </w:rPr>
        <w:fldChar w:fldCharType="separate"/>
      </w:r>
      <w:r>
        <w:rPr>
          <w:noProof/>
        </w:rPr>
        <w:t>75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Jeszcze o celach</w:t>
      </w:r>
      <w:r>
        <w:rPr>
          <w:noProof/>
        </w:rPr>
        <w:tab/>
      </w:r>
      <w:r w:rsidR="000D5478">
        <w:rPr>
          <w:noProof/>
        </w:rPr>
        <w:fldChar w:fldCharType="begin"/>
      </w:r>
      <w:r>
        <w:rPr>
          <w:noProof/>
        </w:rPr>
        <w:instrText xml:space="preserve"> PAGEREF _Toc329065527 \h </w:instrText>
      </w:r>
      <w:r w:rsidR="000D5478">
        <w:rPr>
          <w:noProof/>
        </w:rPr>
      </w:r>
      <w:r w:rsidR="000D5478">
        <w:rPr>
          <w:noProof/>
        </w:rPr>
        <w:fldChar w:fldCharType="separate"/>
      </w:r>
      <w:r>
        <w:rPr>
          <w:noProof/>
        </w:rPr>
        <w:t>76</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Organizacja czasu</w:t>
      </w:r>
      <w:r>
        <w:rPr>
          <w:noProof/>
        </w:rPr>
        <w:tab/>
      </w:r>
      <w:r w:rsidR="000D5478">
        <w:rPr>
          <w:noProof/>
        </w:rPr>
        <w:fldChar w:fldCharType="begin"/>
      </w:r>
      <w:r>
        <w:rPr>
          <w:noProof/>
        </w:rPr>
        <w:instrText xml:space="preserve"> PAGEREF _Toc329065528 \h </w:instrText>
      </w:r>
      <w:r w:rsidR="000D5478">
        <w:rPr>
          <w:noProof/>
        </w:rPr>
      </w:r>
      <w:r w:rsidR="000D5478">
        <w:rPr>
          <w:noProof/>
        </w:rPr>
        <w:fldChar w:fldCharType="separate"/>
      </w:r>
      <w:r>
        <w:rPr>
          <w:noProof/>
        </w:rPr>
        <w:t>78</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Zasada Pareto</w:t>
      </w:r>
      <w:r>
        <w:rPr>
          <w:noProof/>
        </w:rPr>
        <w:tab/>
      </w:r>
      <w:r w:rsidR="000D5478">
        <w:rPr>
          <w:noProof/>
        </w:rPr>
        <w:fldChar w:fldCharType="begin"/>
      </w:r>
      <w:r>
        <w:rPr>
          <w:noProof/>
        </w:rPr>
        <w:instrText xml:space="preserve"> PAGEREF _Toc329065529 \h </w:instrText>
      </w:r>
      <w:r w:rsidR="000D5478">
        <w:rPr>
          <w:noProof/>
        </w:rPr>
      </w:r>
      <w:r w:rsidR="000D5478">
        <w:rPr>
          <w:noProof/>
        </w:rPr>
        <w:fldChar w:fldCharType="separate"/>
      </w:r>
      <w:r>
        <w:rPr>
          <w:noProof/>
        </w:rPr>
        <w:t>78</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Prawo Parkinsona</w:t>
      </w:r>
      <w:r>
        <w:rPr>
          <w:noProof/>
        </w:rPr>
        <w:tab/>
      </w:r>
      <w:r w:rsidR="000D5478">
        <w:rPr>
          <w:noProof/>
        </w:rPr>
        <w:fldChar w:fldCharType="begin"/>
      </w:r>
      <w:r>
        <w:rPr>
          <w:noProof/>
        </w:rPr>
        <w:instrText xml:space="preserve"> PAGEREF _Toc329065530 \h </w:instrText>
      </w:r>
      <w:r w:rsidR="000D5478">
        <w:rPr>
          <w:noProof/>
        </w:rPr>
      </w:r>
      <w:r w:rsidR="000D5478">
        <w:rPr>
          <w:noProof/>
        </w:rPr>
        <w:fldChar w:fldCharType="separate"/>
      </w:r>
      <w:r>
        <w:rPr>
          <w:noProof/>
        </w:rPr>
        <w:t>79</w:t>
      </w:r>
      <w:r w:rsidR="000D5478">
        <w:rPr>
          <w:noProof/>
        </w:rPr>
        <w:fldChar w:fldCharType="end"/>
      </w:r>
    </w:p>
    <w:p w:rsidR="000F4336" w:rsidRPr="000F4336" w:rsidRDefault="000F4336">
      <w:pPr>
        <w:pStyle w:val="Spistreci3"/>
        <w:tabs>
          <w:tab w:val="right" w:leader="dot" w:pos="9062"/>
        </w:tabs>
        <w:rPr>
          <w:rFonts w:asciiTheme="minorHAnsi" w:eastAsiaTheme="minorEastAsia" w:hAnsiTheme="minorHAnsi" w:cstheme="minorBidi"/>
          <w:noProof/>
          <w:sz w:val="22"/>
          <w:lang w:val="en-US" w:eastAsia="pl-PL"/>
        </w:rPr>
      </w:pPr>
      <w:r w:rsidRPr="000F4336">
        <w:rPr>
          <w:noProof/>
          <w:lang w:val="en-US"/>
        </w:rPr>
        <w:lastRenderedPageBreak/>
        <w:t>Matryca Eisenhowera</w:t>
      </w:r>
      <w:r w:rsidRPr="000F4336">
        <w:rPr>
          <w:noProof/>
          <w:lang w:val="en-US"/>
        </w:rPr>
        <w:tab/>
      </w:r>
      <w:r w:rsidR="000D5478">
        <w:rPr>
          <w:noProof/>
        </w:rPr>
        <w:fldChar w:fldCharType="begin"/>
      </w:r>
      <w:r w:rsidRPr="000F4336">
        <w:rPr>
          <w:noProof/>
          <w:lang w:val="en-US"/>
        </w:rPr>
        <w:instrText xml:space="preserve"> PAGEREF _Toc329065531 \h </w:instrText>
      </w:r>
      <w:r w:rsidR="000D5478">
        <w:rPr>
          <w:noProof/>
        </w:rPr>
      </w:r>
      <w:r w:rsidR="000D5478">
        <w:rPr>
          <w:noProof/>
        </w:rPr>
        <w:fldChar w:fldCharType="separate"/>
      </w:r>
      <w:r w:rsidRPr="000F4336">
        <w:rPr>
          <w:noProof/>
          <w:lang w:val="en-US"/>
        </w:rPr>
        <w:t>80</w:t>
      </w:r>
      <w:r w:rsidR="000D5478">
        <w:rPr>
          <w:noProof/>
        </w:rPr>
        <w:fldChar w:fldCharType="end"/>
      </w:r>
    </w:p>
    <w:p w:rsidR="000F4336" w:rsidRPr="000F4336" w:rsidRDefault="000F4336">
      <w:pPr>
        <w:pStyle w:val="Spistreci3"/>
        <w:tabs>
          <w:tab w:val="right" w:leader="dot" w:pos="9062"/>
        </w:tabs>
        <w:rPr>
          <w:rFonts w:asciiTheme="minorHAnsi" w:eastAsiaTheme="minorEastAsia" w:hAnsiTheme="minorHAnsi" w:cstheme="minorBidi"/>
          <w:noProof/>
          <w:sz w:val="22"/>
          <w:lang w:val="en-US" w:eastAsia="pl-PL"/>
        </w:rPr>
      </w:pPr>
      <w:r w:rsidRPr="000F4336">
        <w:rPr>
          <w:noProof/>
          <w:lang w:val="en-US"/>
        </w:rPr>
        <w:t>Hey ho, lets go!</w:t>
      </w:r>
      <w:r w:rsidRPr="000F4336">
        <w:rPr>
          <w:noProof/>
          <w:lang w:val="en-US"/>
        </w:rPr>
        <w:tab/>
      </w:r>
      <w:r w:rsidR="000D5478">
        <w:rPr>
          <w:noProof/>
        </w:rPr>
        <w:fldChar w:fldCharType="begin"/>
      </w:r>
      <w:r w:rsidRPr="000F4336">
        <w:rPr>
          <w:noProof/>
          <w:lang w:val="en-US"/>
        </w:rPr>
        <w:instrText xml:space="preserve"> PAGEREF _Toc329065532 \h </w:instrText>
      </w:r>
      <w:r w:rsidR="000D5478">
        <w:rPr>
          <w:noProof/>
        </w:rPr>
      </w:r>
      <w:r w:rsidR="000D5478">
        <w:rPr>
          <w:noProof/>
        </w:rPr>
        <w:fldChar w:fldCharType="separate"/>
      </w:r>
      <w:r w:rsidRPr="000F4336">
        <w:rPr>
          <w:noProof/>
          <w:lang w:val="en-US"/>
        </w:rPr>
        <w:t>83</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VI. </w:t>
      </w:r>
      <w:r w:rsidRPr="0043163A">
        <w:rPr>
          <w:i/>
          <w:iCs/>
          <w:noProof/>
          <w:color w:val="4F81BD"/>
          <w:spacing w:val="15"/>
        </w:rPr>
        <w:t>Studium przypadku</w:t>
      </w:r>
      <w:r>
        <w:rPr>
          <w:noProof/>
        </w:rPr>
        <w:tab/>
      </w:r>
      <w:r w:rsidR="000D5478">
        <w:rPr>
          <w:noProof/>
        </w:rPr>
        <w:fldChar w:fldCharType="begin"/>
      </w:r>
      <w:r>
        <w:rPr>
          <w:noProof/>
        </w:rPr>
        <w:instrText xml:space="preserve"> PAGEREF _Toc329065533 \h </w:instrText>
      </w:r>
      <w:r w:rsidR="000D5478">
        <w:rPr>
          <w:noProof/>
        </w:rPr>
      </w:r>
      <w:r w:rsidR="000D5478">
        <w:rPr>
          <w:noProof/>
        </w:rPr>
        <w:fldChar w:fldCharType="separate"/>
      </w:r>
      <w:r>
        <w:rPr>
          <w:noProof/>
        </w:rPr>
        <w:t>85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_Toc329065534 \h </w:instrText>
      </w:r>
      <w:r w:rsidR="000D5478">
        <w:rPr>
          <w:noProof/>
        </w:rPr>
      </w:r>
      <w:r w:rsidR="000D5478">
        <w:rPr>
          <w:noProof/>
        </w:rPr>
        <w:fldChar w:fldCharType="separate"/>
      </w:r>
      <w:r>
        <w:rPr>
          <w:noProof/>
        </w:rPr>
        <w:t>85</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Przemek sklepikarz</w:t>
      </w:r>
      <w:r>
        <w:rPr>
          <w:noProof/>
        </w:rPr>
        <w:tab/>
      </w:r>
      <w:r w:rsidR="000D5478">
        <w:rPr>
          <w:noProof/>
        </w:rPr>
        <w:fldChar w:fldCharType="begin"/>
      </w:r>
      <w:r>
        <w:rPr>
          <w:noProof/>
        </w:rPr>
        <w:instrText xml:space="preserve"> PAGEREF _Toc329065535 \h </w:instrText>
      </w:r>
      <w:r w:rsidR="000D5478">
        <w:rPr>
          <w:noProof/>
        </w:rPr>
      </w:r>
      <w:r w:rsidR="000D5478">
        <w:rPr>
          <w:noProof/>
        </w:rPr>
        <w:fldChar w:fldCharType="separate"/>
      </w:r>
      <w:r>
        <w:rPr>
          <w:noProof/>
        </w:rPr>
        <w:t>86</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Janusz inżynier</w:t>
      </w:r>
      <w:r>
        <w:rPr>
          <w:noProof/>
        </w:rPr>
        <w:tab/>
      </w:r>
      <w:r w:rsidR="000D5478">
        <w:rPr>
          <w:noProof/>
        </w:rPr>
        <w:fldChar w:fldCharType="begin"/>
      </w:r>
      <w:r>
        <w:rPr>
          <w:noProof/>
        </w:rPr>
        <w:instrText xml:space="preserve"> PAGEREF _Toc329065536 \h </w:instrText>
      </w:r>
      <w:r w:rsidR="000D5478">
        <w:rPr>
          <w:noProof/>
        </w:rPr>
      </w:r>
      <w:r w:rsidR="000D5478">
        <w:rPr>
          <w:noProof/>
        </w:rPr>
        <w:fldChar w:fldCharType="separate"/>
      </w:r>
      <w:r>
        <w:rPr>
          <w:noProof/>
        </w:rPr>
        <w:t>89</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Łukasz negocjator</w:t>
      </w:r>
      <w:r>
        <w:rPr>
          <w:noProof/>
        </w:rPr>
        <w:tab/>
      </w:r>
      <w:r w:rsidR="000D5478">
        <w:rPr>
          <w:noProof/>
        </w:rPr>
        <w:fldChar w:fldCharType="begin"/>
      </w:r>
      <w:r>
        <w:rPr>
          <w:noProof/>
        </w:rPr>
        <w:instrText xml:space="preserve"> PAGEREF _Toc329065537 \h </w:instrText>
      </w:r>
      <w:r w:rsidR="000D5478">
        <w:rPr>
          <w:noProof/>
        </w:rPr>
      </w:r>
      <w:r w:rsidR="000D5478">
        <w:rPr>
          <w:noProof/>
        </w:rPr>
        <w:fldChar w:fldCharType="separate"/>
      </w:r>
      <w:r>
        <w:rPr>
          <w:noProof/>
        </w:rPr>
        <w:t>94</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Pan Rysiek fachowiec</w:t>
      </w:r>
      <w:r>
        <w:rPr>
          <w:noProof/>
        </w:rPr>
        <w:tab/>
      </w:r>
      <w:r w:rsidR="000D5478">
        <w:rPr>
          <w:noProof/>
        </w:rPr>
        <w:fldChar w:fldCharType="begin"/>
      </w:r>
      <w:r>
        <w:rPr>
          <w:noProof/>
        </w:rPr>
        <w:instrText xml:space="preserve"> PAGEREF _Toc329065538 \h </w:instrText>
      </w:r>
      <w:r w:rsidR="000D5478">
        <w:rPr>
          <w:noProof/>
        </w:rPr>
      </w:r>
      <w:r w:rsidR="000D5478">
        <w:rPr>
          <w:noProof/>
        </w:rPr>
        <w:fldChar w:fldCharType="separate"/>
      </w:r>
      <w:r>
        <w:rPr>
          <w:noProof/>
        </w:rPr>
        <w:t>100</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Arek wizjoner</w:t>
      </w:r>
      <w:r>
        <w:rPr>
          <w:noProof/>
        </w:rPr>
        <w:tab/>
      </w:r>
      <w:r w:rsidR="000D5478">
        <w:rPr>
          <w:noProof/>
        </w:rPr>
        <w:fldChar w:fldCharType="begin"/>
      </w:r>
      <w:r>
        <w:rPr>
          <w:noProof/>
        </w:rPr>
        <w:instrText xml:space="preserve"> PAGEREF _Toc329065539 \h </w:instrText>
      </w:r>
      <w:r w:rsidR="000D5478">
        <w:rPr>
          <w:noProof/>
        </w:rPr>
      </w:r>
      <w:r w:rsidR="000D5478">
        <w:rPr>
          <w:noProof/>
        </w:rPr>
        <w:fldChar w:fldCharType="separate"/>
      </w:r>
      <w:r>
        <w:rPr>
          <w:noProof/>
        </w:rPr>
        <w:t>109</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Podsumowanie</w:t>
      </w:r>
      <w:r>
        <w:rPr>
          <w:noProof/>
        </w:rPr>
        <w:tab/>
      </w:r>
      <w:r w:rsidR="000D5478">
        <w:rPr>
          <w:noProof/>
        </w:rPr>
        <w:fldChar w:fldCharType="begin"/>
      </w:r>
      <w:r>
        <w:rPr>
          <w:noProof/>
        </w:rPr>
        <w:instrText xml:space="preserve"> PAGEREF _Toc329065540 \h </w:instrText>
      </w:r>
      <w:r w:rsidR="000D5478">
        <w:rPr>
          <w:noProof/>
        </w:rPr>
      </w:r>
      <w:r w:rsidR="000D5478">
        <w:rPr>
          <w:noProof/>
        </w:rPr>
        <w:fldChar w:fldCharType="separate"/>
      </w:r>
      <w:r>
        <w:rPr>
          <w:noProof/>
        </w:rPr>
        <w:t>118</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Część II. Świat przedsiębiorczy.</w:t>
      </w:r>
      <w:r>
        <w:rPr>
          <w:noProof/>
        </w:rPr>
        <w:tab/>
      </w:r>
      <w:r w:rsidR="000D5478">
        <w:rPr>
          <w:noProof/>
        </w:rPr>
        <w:fldChar w:fldCharType="begin"/>
      </w:r>
      <w:r>
        <w:rPr>
          <w:noProof/>
        </w:rPr>
        <w:instrText xml:space="preserve"> PAGEREF _Toc329065541 \h </w:instrText>
      </w:r>
      <w:r w:rsidR="000D5478">
        <w:rPr>
          <w:noProof/>
        </w:rPr>
      </w:r>
      <w:r w:rsidR="000D5478">
        <w:rPr>
          <w:noProof/>
        </w:rPr>
        <w:fldChar w:fldCharType="separate"/>
      </w:r>
      <w:r>
        <w:rPr>
          <w:noProof/>
        </w:rPr>
        <w:t>120</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VII. </w:t>
      </w:r>
      <w:r w:rsidRPr="0043163A">
        <w:rPr>
          <w:i/>
          <w:iCs/>
          <w:noProof/>
          <w:color w:val="4F81BD"/>
          <w:spacing w:val="15"/>
        </w:rPr>
        <w:t>Typy przedsiębiorczości</w:t>
      </w:r>
      <w:r>
        <w:rPr>
          <w:noProof/>
        </w:rPr>
        <w:tab/>
      </w:r>
      <w:r w:rsidR="000D5478">
        <w:rPr>
          <w:noProof/>
        </w:rPr>
        <w:fldChar w:fldCharType="begin"/>
      </w:r>
      <w:r>
        <w:rPr>
          <w:noProof/>
        </w:rPr>
        <w:instrText xml:space="preserve"> PAGEREF _Toc329065542 \h </w:instrText>
      </w:r>
      <w:r w:rsidR="000D5478">
        <w:rPr>
          <w:noProof/>
        </w:rPr>
      </w:r>
      <w:r w:rsidR="000D5478">
        <w:rPr>
          <w:noProof/>
        </w:rPr>
        <w:fldChar w:fldCharType="separate"/>
      </w:r>
      <w:r>
        <w:rPr>
          <w:noProof/>
        </w:rPr>
        <w:t>121</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Usługi, handel i produkcja</w:t>
      </w:r>
      <w:r>
        <w:rPr>
          <w:noProof/>
        </w:rPr>
        <w:tab/>
      </w:r>
      <w:r w:rsidR="000D5478">
        <w:rPr>
          <w:noProof/>
        </w:rPr>
        <w:fldChar w:fldCharType="begin"/>
      </w:r>
      <w:r>
        <w:rPr>
          <w:noProof/>
        </w:rPr>
        <w:instrText xml:space="preserve"> PAGEREF _Toc329065543 \h </w:instrText>
      </w:r>
      <w:r w:rsidR="000D5478">
        <w:rPr>
          <w:noProof/>
        </w:rPr>
      </w:r>
      <w:r w:rsidR="000D5478">
        <w:rPr>
          <w:noProof/>
        </w:rPr>
        <w:fldChar w:fldCharType="separate"/>
      </w:r>
      <w:r>
        <w:rPr>
          <w:noProof/>
        </w:rPr>
        <w:t>121</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Przedsiębiorczość usługowa</w:t>
      </w:r>
      <w:r>
        <w:rPr>
          <w:noProof/>
        </w:rPr>
        <w:tab/>
      </w:r>
      <w:r w:rsidR="000D5478">
        <w:rPr>
          <w:noProof/>
        </w:rPr>
        <w:fldChar w:fldCharType="begin"/>
      </w:r>
      <w:r>
        <w:rPr>
          <w:noProof/>
        </w:rPr>
        <w:instrText xml:space="preserve"> PAGEREF _Toc329065544 \h </w:instrText>
      </w:r>
      <w:r w:rsidR="000D5478">
        <w:rPr>
          <w:noProof/>
        </w:rPr>
      </w:r>
      <w:r w:rsidR="000D5478">
        <w:rPr>
          <w:noProof/>
        </w:rPr>
        <w:fldChar w:fldCharType="separate"/>
      </w:r>
      <w:r>
        <w:rPr>
          <w:noProof/>
        </w:rPr>
        <w:t>122</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Przedsiębiorczość handlowa</w:t>
      </w:r>
      <w:r>
        <w:rPr>
          <w:noProof/>
        </w:rPr>
        <w:tab/>
      </w:r>
      <w:r w:rsidR="000D5478">
        <w:rPr>
          <w:noProof/>
        </w:rPr>
        <w:fldChar w:fldCharType="begin"/>
      </w:r>
      <w:r>
        <w:rPr>
          <w:noProof/>
        </w:rPr>
        <w:instrText xml:space="preserve"> PAGEREF _Toc329065545 \h </w:instrText>
      </w:r>
      <w:r w:rsidR="000D5478">
        <w:rPr>
          <w:noProof/>
        </w:rPr>
      </w:r>
      <w:r w:rsidR="000D5478">
        <w:rPr>
          <w:noProof/>
        </w:rPr>
        <w:fldChar w:fldCharType="separate"/>
      </w:r>
      <w:r>
        <w:rPr>
          <w:noProof/>
        </w:rPr>
        <w:t>124</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Przedsiębiorczość produkcyjna</w:t>
      </w:r>
      <w:r>
        <w:rPr>
          <w:noProof/>
        </w:rPr>
        <w:tab/>
      </w:r>
      <w:r w:rsidR="000D5478">
        <w:rPr>
          <w:noProof/>
        </w:rPr>
        <w:fldChar w:fldCharType="begin"/>
      </w:r>
      <w:r>
        <w:rPr>
          <w:noProof/>
        </w:rPr>
        <w:instrText xml:space="preserve"> PAGEREF _Toc329065546 \h </w:instrText>
      </w:r>
      <w:r w:rsidR="000D5478">
        <w:rPr>
          <w:noProof/>
        </w:rPr>
      </w:r>
      <w:r w:rsidR="000D5478">
        <w:rPr>
          <w:noProof/>
        </w:rPr>
        <w:fldChar w:fldCharType="separate"/>
      </w:r>
      <w:r>
        <w:rPr>
          <w:noProof/>
        </w:rPr>
        <w:t>126</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Jaka działalność dla mnie?</w:t>
      </w:r>
      <w:r>
        <w:rPr>
          <w:noProof/>
        </w:rPr>
        <w:tab/>
      </w:r>
      <w:r w:rsidR="000D5478">
        <w:rPr>
          <w:noProof/>
        </w:rPr>
        <w:fldChar w:fldCharType="begin"/>
      </w:r>
      <w:r>
        <w:rPr>
          <w:noProof/>
        </w:rPr>
        <w:instrText xml:space="preserve"> PAGEREF _Toc329065547 \h </w:instrText>
      </w:r>
      <w:r w:rsidR="000D5478">
        <w:rPr>
          <w:noProof/>
        </w:rPr>
      </w:r>
      <w:r w:rsidR="000D5478">
        <w:rPr>
          <w:noProof/>
        </w:rPr>
        <w:fldChar w:fldCharType="separate"/>
      </w:r>
      <w:r>
        <w:rPr>
          <w:noProof/>
        </w:rPr>
        <w:t>128</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VIII. </w:t>
      </w:r>
      <w:r w:rsidRPr="0043163A">
        <w:rPr>
          <w:i/>
          <w:iCs/>
          <w:noProof/>
          <w:color w:val="4F81BD"/>
          <w:spacing w:val="15"/>
        </w:rPr>
        <w:t>Oszczędzanie, Inwestowanie, Triki</w:t>
      </w:r>
      <w:r>
        <w:rPr>
          <w:noProof/>
        </w:rPr>
        <w:tab/>
      </w:r>
      <w:r w:rsidR="000D5478">
        <w:rPr>
          <w:noProof/>
        </w:rPr>
        <w:fldChar w:fldCharType="begin"/>
      </w:r>
      <w:r>
        <w:rPr>
          <w:noProof/>
        </w:rPr>
        <w:instrText xml:space="preserve"> PAGEREF _Toc329065548 \h </w:instrText>
      </w:r>
      <w:r w:rsidR="000D5478">
        <w:rPr>
          <w:noProof/>
        </w:rPr>
      </w:r>
      <w:r w:rsidR="000D5478">
        <w:rPr>
          <w:noProof/>
        </w:rPr>
        <w:fldChar w:fldCharType="separate"/>
      </w:r>
      <w:r>
        <w:rPr>
          <w:noProof/>
        </w:rPr>
        <w:t>129</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_Toc329065549 \h </w:instrText>
      </w:r>
      <w:r w:rsidR="000D5478">
        <w:rPr>
          <w:noProof/>
        </w:rPr>
      </w:r>
      <w:r w:rsidR="000D5478">
        <w:rPr>
          <w:noProof/>
        </w:rPr>
        <w:fldChar w:fldCharType="separate"/>
      </w:r>
      <w:r>
        <w:rPr>
          <w:noProof/>
        </w:rPr>
        <w:t>129</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Oszczędzanie</w:t>
      </w:r>
      <w:r>
        <w:rPr>
          <w:noProof/>
        </w:rPr>
        <w:tab/>
      </w:r>
      <w:r w:rsidR="000D5478">
        <w:rPr>
          <w:noProof/>
        </w:rPr>
        <w:fldChar w:fldCharType="begin"/>
      </w:r>
      <w:r>
        <w:rPr>
          <w:noProof/>
        </w:rPr>
        <w:instrText xml:space="preserve"> PAGEREF _Toc329065550 \h </w:instrText>
      </w:r>
      <w:r w:rsidR="000D5478">
        <w:rPr>
          <w:noProof/>
        </w:rPr>
      </w:r>
      <w:r w:rsidR="000D5478">
        <w:rPr>
          <w:noProof/>
        </w:rPr>
        <w:fldChar w:fldCharType="separate"/>
      </w:r>
      <w:r>
        <w:rPr>
          <w:noProof/>
        </w:rPr>
        <w:t>130</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Energia elektryczna</w:t>
      </w:r>
      <w:r>
        <w:rPr>
          <w:noProof/>
        </w:rPr>
        <w:tab/>
      </w:r>
      <w:r w:rsidR="000D5478">
        <w:rPr>
          <w:noProof/>
        </w:rPr>
        <w:fldChar w:fldCharType="begin"/>
      </w:r>
      <w:r>
        <w:rPr>
          <w:noProof/>
        </w:rPr>
        <w:instrText xml:space="preserve"> PAGEREF _Toc329065551 \h </w:instrText>
      </w:r>
      <w:r w:rsidR="000D5478">
        <w:rPr>
          <w:noProof/>
        </w:rPr>
      </w:r>
      <w:r w:rsidR="000D5478">
        <w:rPr>
          <w:noProof/>
        </w:rPr>
        <w:fldChar w:fldCharType="separate"/>
      </w:r>
      <w:r>
        <w:rPr>
          <w:noProof/>
        </w:rPr>
        <w:t>131</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Ciepło</w:t>
      </w:r>
      <w:r>
        <w:rPr>
          <w:noProof/>
        </w:rPr>
        <w:tab/>
      </w:r>
      <w:r w:rsidR="000D5478">
        <w:rPr>
          <w:noProof/>
        </w:rPr>
        <w:fldChar w:fldCharType="begin"/>
      </w:r>
      <w:r>
        <w:rPr>
          <w:noProof/>
        </w:rPr>
        <w:instrText xml:space="preserve"> PAGEREF _Toc329065552 \h </w:instrText>
      </w:r>
      <w:r w:rsidR="000D5478">
        <w:rPr>
          <w:noProof/>
        </w:rPr>
      </w:r>
      <w:r w:rsidR="000D5478">
        <w:rPr>
          <w:noProof/>
        </w:rPr>
        <w:fldChar w:fldCharType="separate"/>
      </w:r>
      <w:r>
        <w:rPr>
          <w:noProof/>
        </w:rPr>
        <w:t>132</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lastRenderedPageBreak/>
        <w:t>Woda</w:t>
      </w:r>
      <w:r>
        <w:rPr>
          <w:noProof/>
        </w:rPr>
        <w:tab/>
      </w:r>
      <w:r w:rsidR="000D5478">
        <w:rPr>
          <w:noProof/>
        </w:rPr>
        <w:fldChar w:fldCharType="begin"/>
      </w:r>
      <w:r>
        <w:rPr>
          <w:noProof/>
        </w:rPr>
        <w:instrText xml:space="preserve"> PAGEREF _Toc329065553 \h </w:instrText>
      </w:r>
      <w:r w:rsidR="000D5478">
        <w:rPr>
          <w:noProof/>
        </w:rPr>
      </w:r>
      <w:r w:rsidR="000D5478">
        <w:rPr>
          <w:noProof/>
        </w:rPr>
        <w:fldChar w:fldCharType="separate"/>
      </w:r>
      <w:r>
        <w:rPr>
          <w:noProof/>
        </w:rPr>
        <w:t>135</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Paliwo</w:t>
      </w:r>
      <w:r>
        <w:rPr>
          <w:noProof/>
        </w:rPr>
        <w:tab/>
      </w:r>
      <w:r w:rsidR="000D5478">
        <w:rPr>
          <w:noProof/>
        </w:rPr>
        <w:fldChar w:fldCharType="begin"/>
      </w:r>
      <w:r>
        <w:rPr>
          <w:noProof/>
        </w:rPr>
        <w:instrText xml:space="preserve"> PAGEREF _Toc329065554 \h </w:instrText>
      </w:r>
      <w:r w:rsidR="000D5478">
        <w:rPr>
          <w:noProof/>
        </w:rPr>
      </w:r>
      <w:r w:rsidR="000D5478">
        <w:rPr>
          <w:noProof/>
        </w:rPr>
        <w:fldChar w:fldCharType="separate"/>
      </w:r>
      <w:r>
        <w:rPr>
          <w:noProof/>
        </w:rPr>
        <w:t>135</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Forma pracy</w:t>
      </w:r>
      <w:r>
        <w:rPr>
          <w:noProof/>
        </w:rPr>
        <w:tab/>
      </w:r>
      <w:r w:rsidR="000D5478">
        <w:rPr>
          <w:noProof/>
        </w:rPr>
        <w:fldChar w:fldCharType="begin"/>
      </w:r>
      <w:r>
        <w:rPr>
          <w:noProof/>
        </w:rPr>
        <w:instrText xml:space="preserve"> PAGEREF _Toc329065555 \h </w:instrText>
      </w:r>
      <w:r w:rsidR="000D5478">
        <w:rPr>
          <w:noProof/>
        </w:rPr>
      </w:r>
      <w:r w:rsidR="000D5478">
        <w:rPr>
          <w:noProof/>
        </w:rPr>
        <w:fldChar w:fldCharType="separate"/>
      </w:r>
      <w:r>
        <w:rPr>
          <w:noProof/>
        </w:rPr>
        <w:t>136</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Domowe finanse</w:t>
      </w:r>
      <w:r>
        <w:rPr>
          <w:noProof/>
        </w:rPr>
        <w:tab/>
      </w:r>
      <w:r w:rsidR="000D5478">
        <w:rPr>
          <w:noProof/>
        </w:rPr>
        <w:fldChar w:fldCharType="begin"/>
      </w:r>
      <w:r>
        <w:rPr>
          <w:noProof/>
        </w:rPr>
        <w:instrText xml:space="preserve"> PAGEREF _Toc329065556 \h </w:instrText>
      </w:r>
      <w:r w:rsidR="000D5478">
        <w:rPr>
          <w:noProof/>
        </w:rPr>
      </w:r>
      <w:r w:rsidR="000D5478">
        <w:rPr>
          <w:noProof/>
        </w:rPr>
        <w:fldChar w:fldCharType="separate"/>
      </w:r>
      <w:r>
        <w:rPr>
          <w:noProof/>
        </w:rPr>
        <w:t>140</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Inwestowanie</w:t>
      </w:r>
      <w:r>
        <w:rPr>
          <w:noProof/>
        </w:rPr>
        <w:tab/>
      </w:r>
      <w:r w:rsidR="000D5478">
        <w:rPr>
          <w:noProof/>
        </w:rPr>
        <w:fldChar w:fldCharType="begin"/>
      </w:r>
      <w:r>
        <w:rPr>
          <w:noProof/>
        </w:rPr>
        <w:instrText xml:space="preserve"> PAGEREF _Toc329065557 \h </w:instrText>
      </w:r>
      <w:r w:rsidR="000D5478">
        <w:rPr>
          <w:noProof/>
        </w:rPr>
      </w:r>
      <w:r w:rsidR="000D5478">
        <w:rPr>
          <w:noProof/>
        </w:rPr>
        <w:fldChar w:fldCharType="separate"/>
      </w:r>
      <w:r>
        <w:rPr>
          <w:noProof/>
        </w:rPr>
        <w:t>142</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Giełda</w:t>
      </w:r>
      <w:r>
        <w:rPr>
          <w:noProof/>
        </w:rPr>
        <w:tab/>
      </w:r>
      <w:r w:rsidR="000D5478">
        <w:rPr>
          <w:noProof/>
        </w:rPr>
        <w:fldChar w:fldCharType="begin"/>
      </w:r>
      <w:r>
        <w:rPr>
          <w:noProof/>
        </w:rPr>
        <w:instrText xml:space="preserve"> PAGEREF _Toc329065558 \h </w:instrText>
      </w:r>
      <w:r w:rsidR="000D5478">
        <w:rPr>
          <w:noProof/>
        </w:rPr>
      </w:r>
      <w:r w:rsidR="000D5478">
        <w:rPr>
          <w:noProof/>
        </w:rPr>
        <w:fldChar w:fldCharType="separate"/>
      </w:r>
      <w:r>
        <w:rPr>
          <w:noProof/>
        </w:rPr>
        <w:t>143</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Nauka</w:t>
      </w:r>
      <w:r>
        <w:rPr>
          <w:noProof/>
        </w:rPr>
        <w:tab/>
      </w:r>
      <w:r w:rsidR="000D5478">
        <w:rPr>
          <w:noProof/>
        </w:rPr>
        <w:fldChar w:fldCharType="begin"/>
      </w:r>
      <w:r>
        <w:rPr>
          <w:noProof/>
        </w:rPr>
        <w:instrText xml:space="preserve"> PAGEREF _Toc329065559 \h </w:instrText>
      </w:r>
      <w:r w:rsidR="000D5478">
        <w:rPr>
          <w:noProof/>
        </w:rPr>
      </w:r>
      <w:r w:rsidR="000D5478">
        <w:rPr>
          <w:noProof/>
        </w:rPr>
        <w:fldChar w:fldCharType="separate"/>
      </w:r>
      <w:r>
        <w:rPr>
          <w:noProof/>
        </w:rPr>
        <w:t>144</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Inwestycja w wędkę</w:t>
      </w:r>
      <w:r>
        <w:rPr>
          <w:noProof/>
        </w:rPr>
        <w:tab/>
      </w:r>
      <w:r w:rsidR="000D5478">
        <w:rPr>
          <w:noProof/>
        </w:rPr>
        <w:fldChar w:fldCharType="begin"/>
      </w:r>
      <w:r>
        <w:rPr>
          <w:noProof/>
        </w:rPr>
        <w:instrText xml:space="preserve"> PAGEREF _Toc329065560 \h </w:instrText>
      </w:r>
      <w:r w:rsidR="000D5478">
        <w:rPr>
          <w:noProof/>
        </w:rPr>
      </w:r>
      <w:r w:rsidR="000D5478">
        <w:rPr>
          <w:noProof/>
        </w:rPr>
        <w:fldChar w:fldCharType="separate"/>
      </w:r>
      <w:r>
        <w:rPr>
          <w:noProof/>
        </w:rPr>
        <w:t>144</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Triki</w:t>
      </w:r>
      <w:r>
        <w:rPr>
          <w:noProof/>
        </w:rPr>
        <w:tab/>
      </w:r>
      <w:r w:rsidR="000D5478">
        <w:rPr>
          <w:noProof/>
        </w:rPr>
        <w:fldChar w:fldCharType="begin"/>
      </w:r>
      <w:r>
        <w:rPr>
          <w:noProof/>
        </w:rPr>
        <w:instrText xml:space="preserve"> PAGEREF _Toc329065561 \h </w:instrText>
      </w:r>
      <w:r w:rsidR="000D5478">
        <w:rPr>
          <w:noProof/>
        </w:rPr>
      </w:r>
      <w:r w:rsidR="000D5478">
        <w:rPr>
          <w:noProof/>
        </w:rPr>
        <w:fldChar w:fldCharType="separate"/>
      </w:r>
      <w:r>
        <w:rPr>
          <w:noProof/>
        </w:rPr>
        <w:t>146</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IX. </w:t>
      </w:r>
      <w:r w:rsidRPr="0043163A">
        <w:rPr>
          <w:i/>
          <w:iCs/>
          <w:noProof/>
          <w:color w:val="4F81BD"/>
          <w:spacing w:val="15"/>
        </w:rPr>
        <w:t>Reklama</w:t>
      </w:r>
      <w:r>
        <w:rPr>
          <w:noProof/>
        </w:rPr>
        <w:tab/>
      </w:r>
      <w:r w:rsidR="000D5478">
        <w:rPr>
          <w:noProof/>
        </w:rPr>
        <w:fldChar w:fldCharType="begin"/>
      </w:r>
      <w:r>
        <w:rPr>
          <w:noProof/>
        </w:rPr>
        <w:instrText xml:space="preserve"> PAGEREF _Toc329065562 \h </w:instrText>
      </w:r>
      <w:r w:rsidR="000D5478">
        <w:rPr>
          <w:noProof/>
        </w:rPr>
      </w:r>
      <w:r w:rsidR="000D5478">
        <w:rPr>
          <w:noProof/>
        </w:rPr>
        <w:fldChar w:fldCharType="separate"/>
      </w:r>
      <w:r>
        <w:rPr>
          <w:noProof/>
        </w:rPr>
        <w:t>148</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_Toc329065563 \h </w:instrText>
      </w:r>
      <w:r w:rsidR="000D5478">
        <w:rPr>
          <w:noProof/>
        </w:rPr>
      </w:r>
      <w:r w:rsidR="000D5478">
        <w:rPr>
          <w:noProof/>
        </w:rPr>
        <w:fldChar w:fldCharType="separate"/>
      </w:r>
      <w:r>
        <w:rPr>
          <w:noProof/>
        </w:rPr>
        <w:t>148</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Internet</w:t>
      </w:r>
      <w:r>
        <w:rPr>
          <w:noProof/>
        </w:rPr>
        <w:tab/>
      </w:r>
      <w:r w:rsidR="000D5478">
        <w:rPr>
          <w:noProof/>
        </w:rPr>
        <w:fldChar w:fldCharType="begin"/>
      </w:r>
      <w:r>
        <w:rPr>
          <w:noProof/>
        </w:rPr>
        <w:instrText xml:space="preserve"> PAGEREF _Toc329065564 \h </w:instrText>
      </w:r>
      <w:r w:rsidR="000D5478">
        <w:rPr>
          <w:noProof/>
        </w:rPr>
      </w:r>
      <w:r w:rsidR="000D5478">
        <w:rPr>
          <w:noProof/>
        </w:rPr>
        <w:fldChar w:fldCharType="separate"/>
      </w:r>
      <w:r>
        <w:rPr>
          <w:noProof/>
        </w:rPr>
        <w:t>149</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Hosting</w:t>
      </w:r>
      <w:r>
        <w:rPr>
          <w:noProof/>
        </w:rPr>
        <w:tab/>
      </w:r>
      <w:r w:rsidR="000D5478">
        <w:rPr>
          <w:noProof/>
        </w:rPr>
        <w:fldChar w:fldCharType="begin"/>
      </w:r>
      <w:r>
        <w:rPr>
          <w:noProof/>
        </w:rPr>
        <w:instrText xml:space="preserve"> PAGEREF _Toc329065565 \h </w:instrText>
      </w:r>
      <w:r w:rsidR="000D5478">
        <w:rPr>
          <w:noProof/>
        </w:rPr>
      </w:r>
      <w:r w:rsidR="000D5478">
        <w:rPr>
          <w:noProof/>
        </w:rPr>
        <w:fldChar w:fldCharType="separate"/>
      </w:r>
      <w:r>
        <w:rPr>
          <w:noProof/>
        </w:rPr>
        <w:t>149</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Domena</w:t>
      </w:r>
      <w:r>
        <w:rPr>
          <w:noProof/>
        </w:rPr>
        <w:tab/>
      </w:r>
      <w:r w:rsidR="000D5478">
        <w:rPr>
          <w:noProof/>
        </w:rPr>
        <w:fldChar w:fldCharType="begin"/>
      </w:r>
      <w:r>
        <w:rPr>
          <w:noProof/>
        </w:rPr>
        <w:instrText xml:space="preserve"> PAGEREF _Toc329065566 \h </w:instrText>
      </w:r>
      <w:r w:rsidR="000D5478">
        <w:rPr>
          <w:noProof/>
        </w:rPr>
      </w:r>
      <w:r w:rsidR="000D5478">
        <w:rPr>
          <w:noProof/>
        </w:rPr>
        <w:fldChar w:fldCharType="separate"/>
      </w:r>
      <w:r>
        <w:rPr>
          <w:noProof/>
        </w:rPr>
        <w:t>150</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Strona internetowa</w:t>
      </w:r>
      <w:r>
        <w:rPr>
          <w:noProof/>
        </w:rPr>
        <w:tab/>
      </w:r>
      <w:r w:rsidR="000D5478">
        <w:rPr>
          <w:noProof/>
        </w:rPr>
        <w:fldChar w:fldCharType="begin"/>
      </w:r>
      <w:r>
        <w:rPr>
          <w:noProof/>
        </w:rPr>
        <w:instrText xml:space="preserve"> PAGEREF _Toc329065567 \h </w:instrText>
      </w:r>
      <w:r w:rsidR="000D5478">
        <w:rPr>
          <w:noProof/>
        </w:rPr>
      </w:r>
      <w:r w:rsidR="000D5478">
        <w:rPr>
          <w:noProof/>
        </w:rPr>
        <w:fldChar w:fldCharType="separate"/>
      </w:r>
      <w:r>
        <w:rPr>
          <w:noProof/>
        </w:rPr>
        <w:t>150</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SEO</w:t>
      </w:r>
      <w:r>
        <w:rPr>
          <w:noProof/>
        </w:rPr>
        <w:tab/>
      </w:r>
      <w:r w:rsidR="000D5478">
        <w:rPr>
          <w:noProof/>
        </w:rPr>
        <w:fldChar w:fldCharType="begin"/>
      </w:r>
      <w:r>
        <w:rPr>
          <w:noProof/>
        </w:rPr>
        <w:instrText xml:space="preserve"> PAGEREF _Toc329065568 \h </w:instrText>
      </w:r>
      <w:r w:rsidR="000D5478">
        <w:rPr>
          <w:noProof/>
        </w:rPr>
      </w:r>
      <w:r w:rsidR="000D5478">
        <w:rPr>
          <w:noProof/>
        </w:rPr>
        <w:fldChar w:fldCharType="separate"/>
      </w:r>
      <w:r>
        <w:rPr>
          <w:noProof/>
        </w:rPr>
        <w:t>151</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Facebook</w:t>
      </w:r>
      <w:r>
        <w:rPr>
          <w:noProof/>
        </w:rPr>
        <w:tab/>
      </w:r>
      <w:r w:rsidR="000D5478">
        <w:rPr>
          <w:noProof/>
        </w:rPr>
        <w:fldChar w:fldCharType="begin"/>
      </w:r>
      <w:r>
        <w:rPr>
          <w:noProof/>
        </w:rPr>
        <w:instrText xml:space="preserve"> PAGEREF _Toc329065569 \h </w:instrText>
      </w:r>
      <w:r w:rsidR="000D5478">
        <w:rPr>
          <w:noProof/>
        </w:rPr>
      </w:r>
      <w:r w:rsidR="000D5478">
        <w:rPr>
          <w:noProof/>
        </w:rPr>
        <w:fldChar w:fldCharType="separate"/>
      </w:r>
      <w:r>
        <w:rPr>
          <w:noProof/>
        </w:rPr>
        <w:t>152</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Reklama offline</w:t>
      </w:r>
      <w:r>
        <w:rPr>
          <w:noProof/>
        </w:rPr>
        <w:tab/>
      </w:r>
      <w:r w:rsidR="000D5478">
        <w:rPr>
          <w:noProof/>
        </w:rPr>
        <w:fldChar w:fldCharType="begin"/>
      </w:r>
      <w:r>
        <w:rPr>
          <w:noProof/>
        </w:rPr>
        <w:instrText xml:space="preserve"> PAGEREF _Toc329065570 \h </w:instrText>
      </w:r>
      <w:r w:rsidR="000D5478">
        <w:rPr>
          <w:noProof/>
        </w:rPr>
      </w:r>
      <w:r w:rsidR="000D5478">
        <w:rPr>
          <w:noProof/>
        </w:rPr>
        <w:fldChar w:fldCharType="separate"/>
      </w:r>
      <w:r>
        <w:rPr>
          <w:noProof/>
        </w:rPr>
        <w:t>153</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Jaka reklama dla Ciebie?</w:t>
      </w:r>
      <w:r>
        <w:rPr>
          <w:noProof/>
        </w:rPr>
        <w:tab/>
      </w:r>
      <w:r w:rsidR="000D5478">
        <w:rPr>
          <w:noProof/>
        </w:rPr>
        <w:fldChar w:fldCharType="begin"/>
      </w:r>
      <w:r>
        <w:rPr>
          <w:noProof/>
        </w:rPr>
        <w:instrText xml:space="preserve"> PAGEREF _Toc329065571 \h </w:instrText>
      </w:r>
      <w:r w:rsidR="000D5478">
        <w:rPr>
          <w:noProof/>
        </w:rPr>
      </w:r>
      <w:r w:rsidR="000D5478">
        <w:rPr>
          <w:noProof/>
        </w:rPr>
        <w:fldChar w:fldCharType="separate"/>
      </w:r>
      <w:r>
        <w:rPr>
          <w:noProof/>
        </w:rPr>
        <w:t>154</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Rozdział X. </w:t>
      </w:r>
      <w:r w:rsidRPr="0043163A">
        <w:rPr>
          <w:i/>
          <w:iCs/>
          <w:noProof/>
          <w:color w:val="4F81BD"/>
          <w:spacing w:val="15"/>
        </w:rPr>
        <w:t>Sursum Corda!</w:t>
      </w:r>
      <w:r>
        <w:rPr>
          <w:noProof/>
        </w:rPr>
        <w:tab/>
      </w:r>
      <w:r w:rsidR="000D5478">
        <w:rPr>
          <w:noProof/>
        </w:rPr>
        <w:fldChar w:fldCharType="begin"/>
      </w:r>
      <w:r>
        <w:rPr>
          <w:noProof/>
        </w:rPr>
        <w:instrText xml:space="preserve"> PAGEREF _Toc329065572 \h </w:instrText>
      </w:r>
      <w:r w:rsidR="000D5478">
        <w:rPr>
          <w:noProof/>
        </w:rPr>
      </w:r>
      <w:r w:rsidR="000D5478">
        <w:rPr>
          <w:noProof/>
        </w:rPr>
        <w:fldChar w:fldCharType="separate"/>
      </w:r>
      <w:r>
        <w:rPr>
          <w:noProof/>
        </w:rPr>
        <w:t>156</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_Toc329065573 \h </w:instrText>
      </w:r>
      <w:r w:rsidR="000D5478">
        <w:rPr>
          <w:noProof/>
        </w:rPr>
      </w:r>
      <w:r w:rsidR="000D5478">
        <w:rPr>
          <w:noProof/>
        </w:rPr>
        <w:fldChar w:fldCharType="separate"/>
      </w:r>
      <w:r>
        <w:rPr>
          <w:noProof/>
        </w:rPr>
        <w:t>156</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Gdy pojawi się konkurencja</w:t>
      </w:r>
      <w:r>
        <w:rPr>
          <w:noProof/>
        </w:rPr>
        <w:tab/>
      </w:r>
      <w:r w:rsidR="000D5478">
        <w:rPr>
          <w:noProof/>
        </w:rPr>
        <w:fldChar w:fldCharType="begin"/>
      </w:r>
      <w:r>
        <w:rPr>
          <w:noProof/>
        </w:rPr>
        <w:instrText xml:space="preserve"> PAGEREF _Toc329065574 \h </w:instrText>
      </w:r>
      <w:r w:rsidR="000D5478">
        <w:rPr>
          <w:noProof/>
        </w:rPr>
      </w:r>
      <w:r w:rsidR="000D5478">
        <w:rPr>
          <w:noProof/>
        </w:rPr>
        <w:fldChar w:fldCharType="separate"/>
      </w:r>
      <w:r>
        <w:rPr>
          <w:noProof/>
        </w:rPr>
        <w:t>157</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lastRenderedPageBreak/>
        <w:t>Gdy nadejdzie kryzys</w:t>
      </w:r>
      <w:r>
        <w:rPr>
          <w:noProof/>
        </w:rPr>
        <w:tab/>
      </w:r>
      <w:r w:rsidR="000D5478">
        <w:rPr>
          <w:noProof/>
        </w:rPr>
        <w:fldChar w:fldCharType="begin"/>
      </w:r>
      <w:r>
        <w:rPr>
          <w:noProof/>
        </w:rPr>
        <w:instrText xml:space="preserve"> PAGEREF _Toc329065575 \h </w:instrText>
      </w:r>
      <w:r w:rsidR="000D5478">
        <w:rPr>
          <w:noProof/>
        </w:rPr>
      </w:r>
      <w:r w:rsidR="000D5478">
        <w:rPr>
          <w:noProof/>
        </w:rPr>
        <w:fldChar w:fldCharType="separate"/>
      </w:r>
      <w:r>
        <w:rPr>
          <w:noProof/>
        </w:rPr>
        <w:t>158</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Gdy problemy się nawarstwią</w:t>
      </w:r>
      <w:r>
        <w:rPr>
          <w:noProof/>
        </w:rPr>
        <w:tab/>
      </w:r>
      <w:r w:rsidR="000D5478">
        <w:rPr>
          <w:noProof/>
        </w:rPr>
        <w:fldChar w:fldCharType="begin"/>
      </w:r>
      <w:r>
        <w:rPr>
          <w:noProof/>
        </w:rPr>
        <w:instrText xml:space="preserve"> PAGEREF _Toc329065576 \h </w:instrText>
      </w:r>
      <w:r w:rsidR="000D5478">
        <w:rPr>
          <w:noProof/>
        </w:rPr>
      </w:r>
      <w:r w:rsidR="000D5478">
        <w:rPr>
          <w:noProof/>
        </w:rPr>
        <w:fldChar w:fldCharType="separate"/>
      </w:r>
      <w:r>
        <w:rPr>
          <w:noProof/>
        </w:rPr>
        <w:t>159</w:t>
      </w:r>
      <w:r w:rsidR="000D5478">
        <w:rPr>
          <w:noProof/>
        </w:rPr>
        <w:fldChar w:fldCharType="end"/>
      </w:r>
    </w:p>
    <w:p w:rsidR="000F4336" w:rsidRDefault="000F4336">
      <w:pPr>
        <w:pStyle w:val="Spistreci3"/>
        <w:tabs>
          <w:tab w:val="right" w:leader="dot" w:pos="9062"/>
        </w:tabs>
        <w:rPr>
          <w:rFonts w:asciiTheme="minorHAnsi" w:eastAsiaTheme="minorEastAsia" w:hAnsiTheme="minorHAnsi" w:cstheme="minorBidi"/>
          <w:noProof/>
          <w:sz w:val="22"/>
          <w:lang w:eastAsia="pl-PL"/>
        </w:rPr>
      </w:pPr>
      <w:r>
        <w:rPr>
          <w:noProof/>
        </w:rPr>
        <w:t>Koło Wpływu</w:t>
      </w:r>
      <w:r>
        <w:rPr>
          <w:noProof/>
        </w:rPr>
        <w:tab/>
      </w:r>
      <w:r w:rsidR="000D5478">
        <w:rPr>
          <w:noProof/>
        </w:rPr>
        <w:fldChar w:fldCharType="begin"/>
      </w:r>
      <w:r>
        <w:rPr>
          <w:noProof/>
        </w:rPr>
        <w:instrText xml:space="preserve"> PAGEREF _Toc329065577 \h </w:instrText>
      </w:r>
      <w:r w:rsidR="000D5478">
        <w:rPr>
          <w:noProof/>
        </w:rPr>
      </w:r>
      <w:r w:rsidR="000D5478">
        <w:rPr>
          <w:noProof/>
        </w:rPr>
        <w:fldChar w:fldCharType="separate"/>
      </w:r>
      <w:r>
        <w:rPr>
          <w:noProof/>
        </w:rPr>
        <w:t>160</w:t>
      </w:r>
      <w:r w:rsidR="000D5478">
        <w:rPr>
          <w:noProof/>
        </w:rPr>
        <w:fldChar w:fldCharType="end"/>
      </w:r>
    </w:p>
    <w:p w:rsidR="000F4336" w:rsidRDefault="000F4336">
      <w:pPr>
        <w:pStyle w:val="Spistreci1"/>
        <w:tabs>
          <w:tab w:val="right" w:leader="dot" w:pos="9062"/>
        </w:tabs>
        <w:rPr>
          <w:rFonts w:asciiTheme="minorHAnsi" w:eastAsiaTheme="minorEastAsia" w:hAnsiTheme="minorHAnsi" w:cstheme="minorBidi"/>
          <w:noProof/>
          <w:sz w:val="22"/>
          <w:lang w:eastAsia="pl-PL"/>
        </w:rPr>
      </w:pPr>
      <w:r>
        <w:rPr>
          <w:noProof/>
        </w:rPr>
        <w:t xml:space="preserve">Addeneum. </w:t>
      </w:r>
      <w:r w:rsidRPr="0043163A">
        <w:rPr>
          <w:i/>
          <w:iCs/>
          <w:noProof/>
          <w:color w:val="4F81BD"/>
          <w:spacing w:val="15"/>
        </w:rPr>
        <w:t>Nie przestawaj się uczyć</w:t>
      </w:r>
      <w:r>
        <w:rPr>
          <w:noProof/>
        </w:rPr>
        <w:tab/>
      </w:r>
      <w:r w:rsidR="000D5478">
        <w:rPr>
          <w:noProof/>
        </w:rPr>
        <w:fldChar w:fldCharType="begin"/>
      </w:r>
      <w:r>
        <w:rPr>
          <w:noProof/>
        </w:rPr>
        <w:instrText xml:space="preserve"> PAGEREF _Toc329065578 \h </w:instrText>
      </w:r>
      <w:r w:rsidR="000D5478">
        <w:rPr>
          <w:noProof/>
        </w:rPr>
      </w:r>
      <w:r w:rsidR="000D5478">
        <w:rPr>
          <w:noProof/>
        </w:rPr>
        <w:fldChar w:fldCharType="separate"/>
      </w:r>
      <w:r>
        <w:rPr>
          <w:noProof/>
        </w:rPr>
        <w:t>167</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Wstęp</w:t>
      </w:r>
      <w:r>
        <w:rPr>
          <w:noProof/>
        </w:rPr>
        <w:tab/>
      </w:r>
      <w:r w:rsidR="000D5478">
        <w:rPr>
          <w:noProof/>
        </w:rPr>
        <w:fldChar w:fldCharType="begin"/>
      </w:r>
      <w:r>
        <w:rPr>
          <w:noProof/>
        </w:rPr>
        <w:instrText xml:space="preserve"> PAGEREF _Toc329065579 \h </w:instrText>
      </w:r>
      <w:r w:rsidR="000D5478">
        <w:rPr>
          <w:noProof/>
        </w:rPr>
      </w:r>
      <w:r w:rsidR="000D5478">
        <w:rPr>
          <w:noProof/>
        </w:rPr>
        <w:fldChar w:fldCharType="separate"/>
      </w:r>
      <w:r>
        <w:rPr>
          <w:noProof/>
        </w:rPr>
        <w:t>167</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Rozwój osobisty</w:t>
      </w:r>
      <w:r>
        <w:rPr>
          <w:noProof/>
        </w:rPr>
        <w:tab/>
      </w:r>
      <w:r w:rsidR="000D5478">
        <w:rPr>
          <w:noProof/>
        </w:rPr>
        <w:fldChar w:fldCharType="begin"/>
      </w:r>
      <w:r>
        <w:rPr>
          <w:noProof/>
        </w:rPr>
        <w:instrText xml:space="preserve"> PAGEREF _Toc329065580 \h </w:instrText>
      </w:r>
      <w:r w:rsidR="000D5478">
        <w:rPr>
          <w:noProof/>
        </w:rPr>
      </w:r>
      <w:r w:rsidR="000D5478">
        <w:rPr>
          <w:noProof/>
        </w:rPr>
        <w:fldChar w:fldCharType="separate"/>
      </w:r>
      <w:r>
        <w:rPr>
          <w:noProof/>
        </w:rPr>
        <w:t>168</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Rozwój branżowy</w:t>
      </w:r>
      <w:r>
        <w:rPr>
          <w:noProof/>
        </w:rPr>
        <w:tab/>
      </w:r>
      <w:r w:rsidR="000D5478">
        <w:rPr>
          <w:noProof/>
        </w:rPr>
        <w:fldChar w:fldCharType="begin"/>
      </w:r>
      <w:r>
        <w:rPr>
          <w:noProof/>
        </w:rPr>
        <w:instrText xml:space="preserve"> PAGEREF _Toc329065581 \h </w:instrText>
      </w:r>
      <w:r w:rsidR="000D5478">
        <w:rPr>
          <w:noProof/>
        </w:rPr>
      </w:r>
      <w:r w:rsidR="000D5478">
        <w:rPr>
          <w:noProof/>
        </w:rPr>
        <w:fldChar w:fldCharType="separate"/>
      </w:r>
      <w:r>
        <w:rPr>
          <w:noProof/>
        </w:rPr>
        <w:t>169</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Rozwój ogólny</w:t>
      </w:r>
      <w:r>
        <w:rPr>
          <w:noProof/>
        </w:rPr>
        <w:tab/>
      </w:r>
      <w:r w:rsidR="000D5478">
        <w:rPr>
          <w:noProof/>
        </w:rPr>
        <w:fldChar w:fldCharType="begin"/>
      </w:r>
      <w:r>
        <w:rPr>
          <w:noProof/>
        </w:rPr>
        <w:instrText xml:space="preserve"> PAGEREF _Toc329065582 \h </w:instrText>
      </w:r>
      <w:r w:rsidR="000D5478">
        <w:rPr>
          <w:noProof/>
        </w:rPr>
      </w:r>
      <w:r w:rsidR="000D5478">
        <w:rPr>
          <w:noProof/>
        </w:rPr>
        <w:fldChar w:fldCharType="separate"/>
      </w:r>
      <w:r>
        <w:rPr>
          <w:noProof/>
        </w:rPr>
        <w:t>169</w:t>
      </w:r>
      <w:r w:rsidR="000D5478">
        <w:rPr>
          <w:noProof/>
        </w:rPr>
        <w:fldChar w:fldCharType="end"/>
      </w:r>
    </w:p>
    <w:p w:rsidR="000F4336" w:rsidRDefault="000F4336">
      <w:pPr>
        <w:pStyle w:val="Spistreci2"/>
        <w:tabs>
          <w:tab w:val="right" w:leader="dot" w:pos="9062"/>
        </w:tabs>
        <w:rPr>
          <w:rFonts w:asciiTheme="minorHAnsi" w:eastAsiaTheme="minorEastAsia" w:hAnsiTheme="minorHAnsi" w:cstheme="minorBidi"/>
          <w:noProof/>
          <w:sz w:val="22"/>
          <w:lang w:eastAsia="pl-PL"/>
        </w:rPr>
      </w:pPr>
      <w:r>
        <w:rPr>
          <w:noProof/>
        </w:rPr>
        <w:t>Od Autora na starcie</w:t>
      </w:r>
      <w:r>
        <w:rPr>
          <w:noProof/>
        </w:rPr>
        <w:tab/>
      </w:r>
      <w:r w:rsidR="000D5478">
        <w:rPr>
          <w:noProof/>
        </w:rPr>
        <w:fldChar w:fldCharType="begin"/>
      </w:r>
      <w:r>
        <w:rPr>
          <w:noProof/>
        </w:rPr>
        <w:instrText xml:space="preserve"> PAGEREF _Toc329065583 \h </w:instrText>
      </w:r>
      <w:r w:rsidR="000D5478">
        <w:rPr>
          <w:noProof/>
        </w:rPr>
      </w:r>
      <w:r w:rsidR="000D5478">
        <w:rPr>
          <w:noProof/>
        </w:rPr>
        <w:fldChar w:fldCharType="separate"/>
      </w:r>
      <w:r>
        <w:rPr>
          <w:noProof/>
        </w:rPr>
        <w:t>171</w:t>
      </w:r>
      <w:r w:rsidR="000D5478">
        <w:rPr>
          <w:noProof/>
        </w:rPr>
        <w:fldChar w:fldCharType="end"/>
      </w:r>
    </w:p>
    <w:p w:rsidR="005D2EFC" w:rsidRDefault="000D5478">
      <w:pPr>
        <w:pStyle w:val="Spistreci2"/>
        <w:tabs>
          <w:tab w:val="right" w:leader="dot" w:pos="9072"/>
        </w:tabs>
        <w:sectPr w:rsidR="005D2EFC">
          <w:type w:val="continuous"/>
          <w:pgSz w:w="11906" w:h="16838"/>
          <w:pgMar w:top="1417" w:right="1417" w:bottom="1417" w:left="1417" w:header="708" w:footer="708" w:gutter="0"/>
          <w:cols w:space="708"/>
          <w:docGrid w:linePitch="360"/>
        </w:sectPr>
      </w:pPr>
      <w:r>
        <w:fldChar w:fldCharType="end"/>
      </w:r>
    </w:p>
    <w:p w:rsidR="005D2EFC" w:rsidRDefault="005D2EFC">
      <w:pPr>
        <w:tabs>
          <w:tab w:val="right" w:leader="dot" w:pos="9063"/>
        </w:tabs>
      </w:pPr>
    </w:p>
    <w:p w:rsidR="005D2EFC" w:rsidRDefault="005D2EFC">
      <w:pPr>
        <w:pageBreakBefore/>
        <w:spacing w:after="200" w:line="276" w:lineRule="auto"/>
        <w:ind w:firstLine="0"/>
        <w:rPr>
          <w:rFonts w:ascii="Cambria" w:eastAsia="Times New Roman" w:hAnsi="Cambria"/>
          <w:b/>
          <w:bCs/>
          <w:color w:val="365F91"/>
          <w:szCs w:val="28"/>
        </w:rPr>
      </w:pPr>
    </w:p>
    <w:p w:rsidR="005D2EFC" w:rsidRDefault="005D2EFC">
      <w:pPr>
        <w:pStyle w:val="Nagwek1"/>
        <w:jc w:val="left"/>
      </w:pPr>
      <w:bookmarkStart w:id="0" w:name="_Toc329065490"/>
      <w:r>
        <w:t>Od Autora na przedbiegu</w:t>
      </w:r>
      <w:bookmarkEnd w:id="0"/>
    </w:p>
    <w:p w:rsidR="005D2EFC" w:rsidRDefault="005D2EFC">
      <w:pPr>
        <w:ind w:firstLine="0"/>
      </w:pPr>
    </w:p>
    <w:p w:rsidR="005D2EFC" w:rsidRDefault="005D2EFC">
      <w:r>
        <w:t>Jak już pewnie zauważyłeś książka składa się z dwóch części. Część pierwsza skupia się na odkrywaniu Twojego własnego instynktu przedsiębiorczego oraz na stawianiu pierwszych kroków w celu jego wykorzystania. Znajdziesz odpowiedzi na pytania jak ćwiczyć swoją przedsiębiorczą percepcję, przyjrzysz się swoim głębszym motywacjom w roli przedsiębiorcy oraz sprecyzujesz swe zainteresowania i pasje przy pomocy ćwiczeń, które w mojej</w:t>
      </w:r>
      <w:r w:rsidR="00117E67">
        <w:t>,</w:t>
      </w:r>
      <w:r>
        <w:t xml:space="preserve"> w sumie zdrowej głowie poczyniły prawdziwe cuda.</w:t>
      </w:r>
    </w:p>
    <w:p w:rsidR="005D2EFC" w:rsidRDefault="005D2EFC">
      <w:r>
        <w:t>Część druga natomiast to zbiór tematów uzupełniających praktyczne podejście do przedsiębiorczości jako stanu umysłu. Zebrane tutaj tematy mają za zadanie inspirować Cię do ich modelowania i rozwijania w taki sposób by stały się Twoją własną ideą. To w żadnym razie nie jest kompletne kompendium przedsiębiorczej wiedzy, a raczej pierwsze, czasem całkiem podstawowe, zaaplikowanie nowo nabytych umiejętności z części pierwszej. Zapraszam Cię do zabawy z tymi</w:t>
      </w:r>
      <w:r w:rsidR="004959D4">
        <w:t xml:space="preserve"> tematami oraz do wdrażania ich</w:t>
      </w:r>
      <w:r>
        <w:t xml:space="preserve"> za</w:t>
      </w:r>
      <w:r w:rsidR="004959D4">
        <w:t>adaptowanych przez Ciebie wersji,</w:t>
      </w:r>
      <w:r>
        <w:t xml:space="preserve"> tak by ubogacały Twoje życie tak fizycznie jak i psychicznie.</w:t>
      </w:r>
    </w:p>
    <w:p w:rsidR="005D2EFC" w:rsidRDefault="005D2EFC">
      <w:pPr>
        <w:pStyle w:val="Nagwek1"/>
        <w:jc w:val="left"/>
      </w:pPr>
    </w:p>
    <w:p w:rsidR="005D2EFC" w:rsidRDefault="005D2EFC">
      <w:pPr>
        <w:pageBreakBefore/>
        <w:spacing w:after="200" w:line="276" w:lineRule="auto"/>
        <w:ind w:firstLine="0"/>
        <w:rPr>
          <w:rFonts w:ascii="Cambria" w:eastAsia="Times New Roman" w:hAnsi="Cambria"/>
          <w:b/>
          <w:bCs/>
          <w:color w:val="365F91"/>
          <w:szCs w:val="28"/>
        </w:rPr>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rPr>
          <w:rStyle w:val="PodtytuZnak"/>
        </w:rPr>
      </w:pPr>
      <w:bookmarkStart w:id="1" w:name="_Toc329065491"/>
      <w:r>
        <w:t>Część I. Umysł przedsiębiorczy.</w:t>
      </w:r>
      <w:bookmarkEnd w:id="1"/>
      <w:r>
        <w:rPr>
          <w:rStyle w:val="PodtytuZnak"/>
        </w:rPr>
        <w:t xml:space="preserve"> </w:t>
      </w:r>
    </w:p>
    <w:p w:rsidR="005D2EFC" w:rsidRDefault="005D2EFC"/>
    <w:p w:rsidR="005D2EFC" w:rsidRDefault="005D2EFC"/>
    <w:p w:rsidR="005D2EFC" w:rsidRDefault="005D2EFC">
      <w:pPr>
        <w:pageBreakBefore/>
        <w:spacing w:after="200" w:line="276" w:lineRule="auto"/>
        <w:ind w:firstLine="0"/>
      </w:pPr>
    </w:p>
    <w:p w:rsidR="005D2EFC" w:rsidRDefault="005D2EFC">
      <w:pPr>
        <w:pStyle w:val="Nagwek1"/>
        <w:jc w:val="left"/>
        <w:rPr>
          <w:rStyle w:val="PodtytuZnak"/>
        </w:rPr>
      </w:pPr>
      <w:bookmarkStart w:id="2" w:name="_Toc329065492"/>
      <w:r>
        <w:t xml:space="preserve">Rozdział I. </w:t>
      </w:r>
      <w:r>
        <w:rPr>
          <w:rStyle w:val="PodtytuZnak"/>
        </w:rPr>
        <w:t>Przedsiębiorcza rzeczywistość</w:t>
      </w:r>
      <w:bookmarkEnd w:id="2"/>
    </w:p>
    <w:p w:rsidR="005D2EFC" w:rsidRDefault="005D2EFC"/>
    <w:p w:rsidR="005D2EFC" w:rsidRDefault="005D2EFC">
      <w:pPr>
        <w:jc w:val="center"/>
        <w:rPr>
          <w:szCs w:val="20"/>
        </w:rPr>
      </w:pPr>
    </w:p>
    <w:p w:rsidR="005D2EFC" w:rsidRDefault="005D2EFC">
      <w:pPr>
        <w:rPr>
          <w:i/>
          <w:szCs w:val="20"/>
        </w:rPr>
      </w:pPr>
      <w:r>
        <w:rPr>
          <w:i/>
          <w:szCs w:val="20"/>
        </w:rPr>
        <w:t>Mój Boże, jakie wszystko jest dzisiaj dziwne. A wczoraj jeszcze żyło się zupełnie normalnie. Czy aby nocą nie zmieniono mnie w kogoś innego? Bo, prawdę mówiąc, czuję się jakoś inaczej. Ale jeśli nie jestem sobą, to w takim razie kim jestem?</w:t>
      </w:r>
    </w:p>
    <w:p w:rsidR="005D2EFC" w:rsidRDefault="005D2EFC">
      <w:pPr>
        <w:jc w:val="right"/>
        <w:rPr>
          <w:szCs w:val="20"/>
        </w:rPr>
      </w:pPr>
      <w:r>
        <w:rPr>
          <w:szCs w:val="20"/>
        </w:rPr>
        <w:t>Alicja w Krainie Czarów</w:t>
      </w:r>
    </w:p>
    <w:p w:rsidR="005D2EFC" w:rsidRDefault="005D2EFC">
      <w:pPr>
        <w:jc w:val="right"/>
        <w:rPr>
          <w:szCs w:val="20"/>
        </w:rPr>
      </w:pPr>
      <w:r>
        <w:rPr>
          <w:szCs w:val="20"/>
        </w:rPr>
        <w:t>Lewis Carroll</w:t>
      </w:r>
    </w:p>
    <w:p w:rsidR="005D2EFC" w:rsidRDefault="005D2EFC">
      <w:pPr>
        <w:pStyle w:val="Nagwek2"/>
      </w:pPr>
      <w:bookmarkStart w:id="3" w:name="_Toc329065493"/>
      <w:r>
        <w:t>Wstęp</w:t>
      </w:r>
      <w:bookmarkEnd w:id="3"/>
    </w:p>
    <w:p w:rsidR="005D2EFC" w:rsidRDefault="005D2EFC">
      <w:pPr>
        <w:ind w:firstLine="708"/>
      </w:pPr>
      <w:r>
        <w:t>Polska. Kraj wielkich możliwości. Mimo iż niepodległy od bardzo niedawna historię ma znacznie dłuższą niż takie USA na przykład. Na tyle długą by z byciem Polakiem wiązały się nie tylko tradycje ale też cechy osobiste. Jesteśmy dumnym narodem z silnym poczuciem wartości i tradycji. Cechy te niestety mogą być i pozytywne i negatywne.</w:t>
      </w:r>
    </w:p>
    <w:p w:rsidR="005D2EFC" w:rsidRDefault="005D2EFC">
      <w:pPr>
        <w:ind w:firstLine="708"/>
      </w:pPr>
      <w:r>
        <w:t xml:space="preserve">Dekady komunizmu nauczyły nas kombinowania. By przetrwać nasi rodzice stawali na głowie by połączyć sieć znajomości w taki sposób by uzyskać bądź nawet wytworzyć konkretne dobra. W tym czasie przedsiębiorczość obrosła złą sławą prywaciarza, co często pokutuje nawet dzisiaj. </w:t>
      </w:r>
    </w:p>
    <w:p w:rsidR="005D2EFC" w:rsidRDefault="005D2EFC">
      <w:pPr>
        <w:ind w:firstLine="708"/>
      </w:pPr>
      <w:r>
        <w:t xml:space="preserve">Kombinator w rozumieniu komunistycznego prywaciarza wszak zarabiał na tragicznym braku wszystkiego, nie ważne czy robił to poprzez własną innowację, wytwórstwo czy też szarą bądź czarną strefę – prywaciarz miał </w:t>
      </w:r>
      <w:r>
        <w:lastRenderedPageBreak/>
        <w:t xml:space="preserve">podczas gdy inni mieli mniej lub w ogóle nie mieli. Nic dziwnego, że z czasem ta naturalna konsekwencja dużego popytu zyskała publiczną niechęć. </w:t>
      </w:r>
    </w:p>
    <w:p w:rsidR="005D2EFC" w:rsidRDefault="005D2EFC">
      <w:pPr>
        <w:ind w:firstLine="708"/>
      </w:pPr>
      <w:r>
        <w:t>Moje pokolenie nie pamięta tych czasów, a przynajmniej nie dokładnie. Urodziłem się w ’79 roku, pamiętam pojedyncze obrazy czołgów na ulicach, pamiętam szarość lat osiemdziesiątych i ograniczoną ilość produktów w sklepach jednak nie widzę już ogromnego kontrastu tamtych czasów z dzisiejszym kapitalizmem. I w zasadzie nie żałuję.</w:t>
      </w:r>
    </w:p>
    <w:p w:rsidR="005D2EFC" w:rsidRDefault="005D2EFC">
      <w:pPr>
        <w:ind w:firstLine="708"/>
      </w:pPr>
      <w:r>
        <w:t>Dzisiaj mamy w miarę wolny rynek, który wciąż promuje innowacyjność. To znakomite warunki dla ludzi kreatywnych, mających pasję i chcących ją</w:t>
      </w:r>
      <w:r>
        <w:rPr>
          <w:szCs w:val="28"/>
        </w:rPr>
        <w:t xml:space="preserve"> </w:t>
      </w:r>
      <w:r>
        <w:t xml:space="preserve">rozwijać. Zdrowe spojrzenie na rzeczywistość połączone z brakiem uprzedzeń i obiektywizmem pozwala dzisiaj dostrzec znacznie więcej okazji dla nowych pomysłów niż kiedykolwiek przedtem. Ta sytuacja będzie nabierać tempa wraz z postępem technologicznym, edukacją oraz naturalnym, globalnym wzrostem demograficznym. Mamy obecnie dostępny cały świat możliwości – jedyne co potrzebujemy zrobić to je dostrzec, a potem wykorzystać.  </w:t>
      </w:r>
    </w:p>
    <w:p w:rsidR="005D2EFC" w:rsidRDefault="005D2EFC">
      <w:pPr>
        <w:pStyle w:val="Nagwek2"/>
      </w:pPr>
      <w:bookmarkStart w:id="4" w:name="_Toc329065494"/>
      <w:r>
        <w:t>Popyt generuje podaż</w:t>
      </w:r>
      <w:bookmarkEnd w:id="4"/>
    </w:p>
    <w:p w:rsidR="005D2EFC" w:rsidRDefault="005D2EFC">
      <w:pPr>
        <w:ind w:firstLine="708"/>
      </w:pPr>
      <w:r>
        <w:t xml:space="preserve">Konsekwencją wolnego rynku jest ciągłe dążenie do równowagi popytu i podarzy. Gdy pojawia się zapotrzebowanie na jakiś produkt (popyt) pojawiają się jego dostawcy (podaż). Korporacje wydają fantastyczne fortuny na badania czego potrzebuje konsument więcej i prędko reagują gdy znajdą odpowiedź na to pytanie. To samo tyczy się sektora usług – jeśli potrzebujemy coś zlecić znajdzie się ktoś kto to wykona. Można powiedzieć w takim razie, że mamy wszystko. Gdzie w takim razie miejsce na przedsiębiorczość? Oczywiście możemy otworzyć </w:t>
      </w:r>
      <w:r w:rsidR="00E65043">
        <w:t xml:space="preserve">pub </w:t>
      </w:r>
      <w:r>
        <w:t xml:space="preserve">jak sąsiad spod czwórki, lub też kolejny zakład fryzjerski </w:t>
      </w:r>
      <w:r>
        <w:lastRenderedPageBreak/>
        <w:t xml:space="preserve">jak pani z parteru. Pytanie czy to naprawdę będzie przedsiębiorczość czy tylko zwykłe powielanie starych jak świat schematów? Otóż nie jest sztuką skopiować czyjś pomysł i mimo, że czasem to działa, ani to twórcze ani rozwojowe. </w:t>
      </w:r>
    </w:p>
    <w:p w:rsidR="005D2EFC" w:rsidRDefault="005D2EFC">
      <w:pPr>
        <w:ind w:firstLine="708"/>
      </w:pPr>
      <w:r>
        <w:t>Mieszkam na wsi liczącej około 3000 mieszkańców. To mała miejscowość na Śląsku wciśnięta między Gliwice, Knurów i Rybnik – całkiem spore miasta regionu. W mojej wsi mamy 9 sklepów spożywczych w tym franchising żabki i biedronki, 6 knajp i 4 sklepy z odzieżą. Mamy też 4 piekarnie i 2 składy budowlane… Ostatnio słyszałem, że ma się otwierać 10ty sklep spożywczy gdyż kolejny mieszkaniec mojej wsi marzy o własnym biznesie…</w:t>
      </w:r>
    </w:p>
    <w:p w:rsidR="005D2EFC" w:rsidRDefault="005D2EFC">
      <w:pPr>
        <w:ind w:firstLine="708"/>
      </w:pPr>
      <w:r>
        <w:t xml:space="preserve">Bardzo często obserwuję jak ludziom umyka pewna konstruktywna przywara przedsiębiorczości. Otóż przedsiębiorczość opiera się na innowacji. To nie prawda, że mamy już wszystko – nie mamy całych setek ton produktów i </w:t>
      </w:r>
      <w:r w:rsidR="00AD042A">
        <w:t xml:space="preserve">tysięcy </w:t>
      </w:r>
      <w:r>
        <w:t xml:space="preserve">typów usług, których jeszcze nikt nie wymyślił. To właśnie jest pole do popisu dla nowego przedsiębiorcy. Dodając komponent innowacyjności do Twojego biznesu wielokrotnie zwiększasz jego szanse, nawet jeśli przypadkiem </w:t>
      </w:r>
      <w:r w:rsidR="00E65043">
        <w:t>będzie to</w:t>
      </w:r>
      <w:r>
        <w:t xml:space="preserve"> dziesiąty sklep spożywczy w małej miejscowości – mając coś czego nie mają inni to właśnie Ty z czasem obejmiesz prowadzenie.</w:t>
      </w:r>
    </w:p>
    <w:p w:rsidR="005D2EFC" w:rsidRDefault="005D2EFC">
      <w:pPr>
        <w:pStyle w:val="Nagwek2"/>
      </w:pPr>
      <w:bookmarkStart w:id="5" w:name="_Toc329065495"/>
      <w:r>
        <w:t>Podaż generuje popyt.</w:t>
      </w:r>
      <w:bookmarkEnd w:id="5"/>
    </w:p>
    <w:p w:rsidR="005D2EFC" w:rsidRDefault="005D2EFC">
      <w:r>
        <w:t xml:space="preserve"> Gdy pojawia się zapotrzebowanie pojawia się też dostawca, który je zaspokaja. To jeden z aksjomatów przedsiębiorczości i</w:t>
      </w:r>
      <w:r w:rsidR="00E65043">
        <w:t>,</w:t>
      </w:r>
      <w:r>
        <w:t xml:space="preserve"> o ile na wskroś prawdziwy</w:t>
      </w:r>
      <w:r w:rsidR="00E65043">
        <w:t>,</w:t>
      </w:r>
      <w:r>
        <w:t xml:space="preserve"> o tyle ma swoją drugą stronę. Otóż przy spełnieniu kilku warunków – gdy wytworzy się podaż, popyt </w:t>
      </w:r>
      <w:r w:rsidR="00AD042A">
        <w:t>również</w:t>
      </w:r>
      <w:r>
        <w:t xml:space="preserve"> się wygeneruje. Innymi słowy jeśli dostarczysz produkt, którego nie ma jeszcze na rynku i będzie on:</w:t>
      </w:r>
    </w:p>
    <w:p w:rsidR="005D2EFC" w:rsidRDefault="005D2EFC">
      <w:pPr>
        <w:pStyle w:val="Akapitzlist"/>
        <w:numPr>
          <w:ilvl w:val="0"/>
          <w:numId w:val="6"/>
        </w:numPr>
      </w:pPr>
      <w:r>
        <w:t>Dobrze reklamowany</w:t>
      </w:r>
    </w:p>
    <w:p w:rsidR="005D2EFC" w:rsidRDefault="005D2EFC">
      <w:pPr>
        <w:pStyle w:val="Akapitzlist"/>
        <w:numPr>
          <w:ilvl w:val="0"/>
          <w:numId w:val="6"/>
        </w:numPr>
      </w:pPr>
      <w:r>
        <w:lastRenderedPageBreak/>
        <w:t>Będzie miał chociaż śladową zdolność ułatwiania życia i/lub będzie uchodził za ładny i/lub ciekawy i/lub zabawny.</w:t>
      </w:r>
    </w:p>
    <w:p w:rsidR="00E65043" w:rsidRDefault="005D2EFC" w:rsidP="00E65043">
      <w:pPr>
        <w:ind w:firstLine="0"/>
      </w:pPr>
      <w:r>
        <w:t xml:space="preserve">wtedy znajdą się chętni by go zakupić. </w:t>
      </w:r>
    </w:p>
    <w:p w:rsidR="005D2EFC" w:rsidRDefault="005D2EFC" w:rsidP="00E65043">
      <w:pPr>
        <w:ind w:firstLine="0"/>
      </w:pPr>
      <w:r>
        <w:t>Oto kilka przykładów:</w:t>
      </w:r>
    </w:p>
    <w:p w:rsidR="00E65043" w:rsidRDefault="00E65043" w:rsidP="00E65043">
      <w:pPr>
        <w:ind w:firstLine="0"/>
      </w:pPr>
    </w:p>
    <w:p w:rsidR="005D2EFC" w:rsidRDefault="005D2EFC">
      <w:pPr>
        <w:pStyle w:val="Akapitzlist"/>
        <w:numPr>
          <w:ilvl w:val="0"/>
          <w:numId w:val="3"/>
        </w:numPr>
      </w:pPr>
      <w:r>
        <w:t>Jeden z bardziej kuriozalnych pomysłów dotyczy pewnego Kanadyjczyka, który zbierał bobki kozic, lakierował je i wytwarzał z nich naszyjniki. Jako produkty naturalne i uznane za ładne szybko zyskały wzięcie tak w USA jak i w Azji. Biznes kręcił się ładne parę lat, doczekał się powielaczy, mimo iż rodzaj „surowca” nie był ukrywany przed opinią publiczną…</w:t>
      </w:r>
    </w:p>
    <w:p w:rsidR="005D2EFC" w:rsidRDefault="005D2EFC">
      <w:pPr>
        <w:pStyle w:val="Akapitzlist"/>
        <w:ind w:firstLine="0"/>
      </w:pPr>
    </w:p>
    <w:p w:rsidR="005D2EFC" w:rsidRDefault="005D2EFC">
      <w:pPr>
        <w:pStyle w:val="Akapitzlist"/>
        <w:numPr>
          <w:ilvl w:val="0"/>
          <w:numId w:val="3"/>
        </w:numPr>
      </w:pPr>
      <w:r>
        <w:t>Pewien Amerykanin, posiadacz sporych terenów w stanie Alaska zaczął sprzedawać żwir na wiadra w cenie odpowiadającej dziesięciokrotności wartości owego żwiru. Według reklamy żwir ten nie był jednak zwykłym żwirem, a żwirem dla poszukiwaczy szlachetnych kamieni gdyż teren, z którego pochodził, miał w nie obfitować – podobno na podstawie badań geologicznych. Kupowało się zatem wiadro drobnego żwiru, a potem wraz z rodziną w ramach wieczornych rozrywek szukało się szlachetnych lub półszlachetnych odłamków. Kilka osób coś znalazło co tylko napędziło marketingową maszynę.</w:t>
      </w:r>
    </w:p>
    <w:p w:rsidR="005D2EFC" w:rsidRDefault="005D2EFC">
      <w:pPr>
        <w:pStyle w:val="Akapitzlist"/>
        <w:ind w:firstLine="0"/>
      </w:pPr>
    </w:p>
    <w:p w:rsidR="005D2EFC" w:rsidRDefault="005D2EFC">
      <w:pPr>
        <w:pStyle w:val="Akapitzlist"/>
        <w:numPr>
          <w:ilvl w:val="0"/>
          <w:numId w:val="3"/>
        </w:numPr>
      </w:pPr>
      <w:r>
        <w:t xml:space="preserve">Dwóch reżyserów Daniel </w:t>
      </w:r>
      <w:proofErr w:type="spellStart"/>
      <w:r>
        <w:t>Myrnick</w:t>
      </w:r>
      <w:proofErr w:type="spellEnd"/>
      <w:r>
        <w:t xml:space="preserve"> i Eduardo </w:t>
      </w:r>
      <w:proofErr w:type="spellStart"/>
      <w:r>
        <w:t>Sanchez</w:t>
      </w:r>
      <w:proofErr w:type="spellEnd"/>
      <w:r>
        <w:t xml:space="preserve"> postanowiło nakręcić paradokument w formie horroru. Film kręcony „z ręki” opowiadający mrożącą krew w żyłach historię nastolatków w lesie, nim </w:t>
      </w:r>
      <w:r>
        <w:lastRenderedPageBreak/>
        <w:t xml:space="preserve">trafił do kin został poprzedzony reklamą w Internecie stylizowaną na niecodzienne znalezisko. Każde takie „znalezisko” oprócz sensacji wywołuje ciekawość – </w:t>
      </w:r>
      <w:r w:rsidR="00AD042A">
        <w:t xml:space="preserve">właśnie </w:t>
      </w:r>
      <w:r>
        <w:t xml:space="preserve">te dwie rzeczy, sensację i ciekawość, Daniel i Eduardo zmiksowali po mistrzowsku. Realizacja filmu kosztowała wraz z reklamą zaledwie kilkadziesiąt tysięcy dolarów. Zyski z dystrybucji przyniosły prawie dwieście pięćdziesiąt milionów dolarów. Chodzi o Blair </w:t>
      </w:r>
      <w:proofErr w:type="spellStart"/>
      <w:r>
        <w:t>Witch</w:t>
      </w:r>
      <w:proofErr w:type="spellEnd"/>
      <w:r>
        <w:t xml:space="preserve"> Project.</w:t>
      </w:r>
    </w:p>
    <w:p w:rsidR="005D2EFC" w:rsidRDefault="005D2EFC">
      <w:pPr>
        <w:pStyle w:val="Akapitzlist"/>
        <w:ind w:firstLine="0"/>
      </w:pPr>
    </w:p>
    <w:p w:rsidR="005D2EFC" w:rsidRDefault="005D2EFC">
      <w:pPr>
        <w:pStyle w:val="Akapitzlist"/>
        <w:numPr>
          <w:ilvl w:val="0"/>
          <w:numId w:val="3"/>
        </w:numPr>
      </w:pPr>
      <w:r>
        <w:t xml:space="preserve">W 1975 roku Gary </w:t>
      </w:r>
      <w:proofErr w:type="spellStart"/>
      <w:r>
        <w:t>Dahl</w:t>
      </w:r>
      <w:proofErr w:type="spellEnd"/>
      <w:r>
        <w:t xml:space="preserve"> wpadł na pomysł ażeby sprzedawać kamienie. Kamień taki nosił miano Pet Rock i w zamyśle </w:t>
      </w:r>
      <w:proofErr w:type="spellStart"/>
      <w:r>
        <w:t>Gary’ego</w:t>
      </w:r>
      <w:proofErr w:type="spellEnd"/>
      <w:r>
        <w:t xml:space="preserve"> miał zastępować domowego pupila w formie psa czy kota, które z reguły są głośne i brudzą. Pet Rock był tani w utrzymaniu, w opakowaniu (kartonowym pudelku z otworami wymoszczonym słomą)  znajdowała się również instrukcja jak nauczyć ów kamień sztuczek, czyli między innymi co zrobić by Pet Rock udawał martwego… Gary w ciągu czterech miesięcy sprzedał  na sztuki dwie i pół tony kamieni.</w:t>
      </w:r>
    </w:p>
    <w:p w:rsidR="005D2EFC" w:rsidRDefault="005D2EFC"/>
    <w:p w:rsidR="005D2EFC" w:rsidRDefault="005D2EFC">
      <w:pPr>
        <w:ind w:firstLine="360"/>
      </w:pPr>
      <w:r>
        <w:t>Słowem liczy się oryginalny pomysł, liczy się innowacja w dowolnej formie, nie ważne czy mała czy duża. Nie trzeba wywołać rewolucji by odnieść sukces w biznesie chociaż ta przeważnie pomaga. W tym rozumieniu przedsiębiorca to raczej innowator nakierowany na zysk niż kombinator prywaciarz.</w:t>
      </w:r>
    </w:p>
    <w:p w:rsidR="005D2EFC" w:rsidRDefault="005D2EFC">
      <w:pPr>
        <w:pStyle w:val="Nagwek2"/>
      </w:pPr>
      <w:bookmarkStart w:id="6" w:name="_Toc329065496"/>
      <w:r>
        <w:t>Inne czasy</w:t>
      </w:r>
      <w:bookmarkEnd w:id="6"/>
    </w:p>
    <w:p w:rsidR="005D2EFC" w:rsidRDefault="005D2EFC">
      <w:pPr>
        <w:ind w:firstLine="708"/>
      </w:pPr>
      <w:r>
        <w:t xml:space="preserve">Dziesięć najbardziej popularnych zawodów w 2010 roku nie istniało w 2004 roku. To znaczy, że przygotowujemy naszą młodzież do pracy w </w:t>
      </w:r>
      <w:r>
        <w:lastRenderedPageBreak/>
        <w:t>zawodach, które jeszcze nie powstały. Obecni studenci będą używać narzędzi, które jeszcze nie zostały wynalezione i za ich pomocą rozwiązywać problemy, o których jeszcze nie wiemy. Co więcej ilość nowych danych w Internecie podwaja się obecnie co 58 dni natomiast ilość nowej uznanej technicznej informacji podwaja się co 2 lata. To teoretycznie znaczy, że połowa rzeczy, których student technicznego kierunku uczy się na pierwszym roku będzie nieaktualna na trzecim. Praktycznie, ze względu na to, że student nie uczy się nowej wiedzy, a zazwyczaj takiej, która ma już przynajmniej parę lat, nasi studenci uczą się dawno już przestarzałego materiału. Ilość nowych informacji w naszym otoczeniu wpływa również na sposób w jakie je przetwarzamy. Z dekady na dekadę jesteśmy w stanie świadomie pobrać z otoczenia coraz mniej elementów na raz za to robimy to nieco szybciej.</w:t>
      </w:r>
      <w:r>
        <w:rPr>
          <w:rStyle w:val="FootnoteCharacters"/>
        </w:rPr>
        <w:footnoteReference w:id="2"/>
      </w:r>
      <w:r>
        <w:t xml:space="preserve">  </w:t>
      </w:r>
    </w:p>
    <w:p w:rsidR="005D2EFC" w:rsidRDefault="005D2EFC">
      <w:pPr>
        <w:ind w:firstLine="708"/>
      </w:pPr>
      <w:r>
        <w:t xml:space="preserve">Cała komputeryzacja rozwinęła się i upubliczniła w zastraszającym tempie – w niecałe 20 lat wymieniliśmy telewizory na płaskie i wstawiliśmy do każdego domu </w:t>
      </w:r>
      <w:proofErr w:type="spellStart"/>
      <w:r>
        <w:t>PCeta</w:t>
      </w:r>
      <w:proofErr w:type="spellEnd"/>
      <w:r>
        <w:t>… W tym tempie rozwoju za dwa lata powstanie komputer przewyższający siłą obliczeniową zdolności ludzkiego mózgu. Idąc tym tropem w 2050 roku komputer za ekwiwalent 1000 dzisiejszych dolarów będzie miał moc obliczeniową przewyższającą zdolności całej ludzkości razem wziętej</w:t>
      </w:r>
      <w:r>
        <w:rPr>
          <w:rStyle w:val="FootnoteCharacters"/>
        </w:rPr>
        <w:footnoteReference w:id="3"/>
      </w:r>
      <w:r>
        <w:t xml:space="preserve">. </w:t>
      </w:r>
    </w:p>
    <w:p w:rsidR="005D2EFC" w:rsidRDefault="005D2EFC">
      <w:pPr>
        <w:ind w:firstLine="708"/>
      </w:pPr>
      <w:r>
        <w:t xml:space="preserve">Niedawno bo w latach 90tych otwarto przed nami nowy wszechświat. Pierwsze nieśmiałe kroki przerodziły się szybko w sprint innowacji i tak powstała zupełnie nowa dziedzina biznesu – Internet. Powstały portale </w:t>
      </w:r>
      <w:proofErr w:type="spellStart"/>
      <w:r>
        <w:lastRenderedPageBreak/>
        <w:t>społecznościowe</w:t>
      </w:r>
      <w:proofErr w:type="spellEnd"/>
      <w:r>
        <w:t xml:space="preserve"> i szybko zyskały dziesiątki milionów użytkowników, powstały całe światy gdzie można być kimkolwiek się chce. Bez ograniczeń można tworzyć nowy popyt i docierać z nim do ludzi na całym świecie. Zupełnie za darmo można porozmawiać o potrzebach chińczyka czy hindusa. Zupełnie gratis i bardzo szybko z wygodnego fotela można porównać co mamy my, czego nie mają na przykład Australijczycy. Nie wyobrażam sobie większego pola do popisu dla sprytnego umysłu. Cieszę się, że żyję właśnie w takich czasach, Ty też powinieneś.</w:t>
      </w:r>
    </w:p>
    <w:p w:rsidR="005D2EFC" w:rsidRDefault="005D2EFC">
      <w:pPr>
        <w:pStyle w:val="Nagwek2"/>
      </w:pPr>
      <w:bookmarkStart w:id="7" w:name="_Toc329065497"/>
      <w:r>
        <w:t>Etyka</w:t>
      </w:r>
      <w:bookmarkEnd w:id="7"/>
    </w:p>
    <w:p w:rsidR="005D2EFC" w:rsidRDefault="005D2EFC">
      <w:r>
        <w:t>Ażeby firma stabilnie prosperowała przez długie lata trzeba ją oprzeć na zdrowych podstawach. O ile będziemy jeszcze mówić o wartościach warto w tym momencie wspomnieć nieco o etycznej stronie przedsiębiorczości. Rzecz jasna firma nie powinna być oparta na oszustwie, kłamstwie, nie powinna w żaden sposób wspierać rasowych animozji czy też godzić w godność jakiejkolwiek grupy społecznej, płci czy koloru skóry. To są rzeczy na wskroś oczywiste: nie kradnij, nie krzywdź, nie szkaluj. Skoro wiemy już jacy mamy nie być to sprecyzujmy w takim razie jacy potrzebujemy być.</w:t>
      </w:r>
    </w:p>
    <w:p w:rsidR="005D2EFC" w:rsidRDefault="005D2EFC">
      <w:pPr>
        <w:ind w:firstLine="708"/>
      </w:pPr>
      <w:r>
        <w:t xml:space="preserve">Twoja firma potrzebuje być ekologiczna. Co to znaczy być ekologicznym? W dużym skrócie chodzi o to by poprzez działalność Twojej firmy świat stawał się odrobinę lepszym miejscem, a przynajmniej nie stawał się gorszym. Pamiętaj że w przypadku fantastycznych sukcesów </w:t>
      </w:r>
      <w:r w:rsidR="00C65961">
        <w:t>biznesowych</w:t>
      </w:r>
      <w:r>
        <w:t xml:space="preserve"> pieniądze </w:t>
      </w:r>
      <w:r w:rsidR="00F94A9B">
        <w:t xml:space="preserve">praktycznie nigdy </w:t>
      </w:r>
      <w:r>
        <w:t xml:space="preserve">nie były głównym celem prowadzenia działalności. Gdy staną się one jedynie efektem ubocznym realizowania Twojej pasji wtedy bez zakłóceń będziesz doskonale widział jak poprzez swą działalność wpływasz na </w:t>
      </w:r>
      <w:r>
        <w:lastRenderedPageBreak/>
        <w:t>otoczenie. Jeśli dzięki Tobie owe otoczenie stało się lepszym miejscem – brawo jesteś ekologiczny.</w:t>
      </w:r>
    </w:p>
    <w:p w:rsidR="005D2EFC" w:rsidRDefault="005D2EFC">
      <w:pPr>
        <w:ind w:firstLine="708"/>
      </w:pPr>
      <w:r>
        <w:t>Ekologia oznacza, że poprzez swoją działalność wspierasz pozytywne zmiany i własne i innych ludzi. Współpracujesz zamiast żerować, pozwalasz się rozwijać zamiast wyzyskiwać. Firmy kładące nacisk na rozwój pracowników, pomagające im nawet w kwestiach nie związanych stricte z pracą zawodową zazwyczaj cieszą się doskonałą opinią na rynku co ma szereg zalet, również materialnych.</w:t>
      </w:r>
    </w:p>
    <w:p w:rsidR="005D2EFC" w:rsidRDefault="005D2EFC">
      <w:pPr>
        <w:ind w:firstLine="708"/>
      </w:pPr>
      <w:r>
        <w:t>W potocznym rozumieniu ekologia sprowadza się również do dbałości o środowisko i tak też powinno być. Póki co wciąż mamy tylko jedna planetę – im lepiej będziemy ją traktować tym dłużej będzie ona zdatna do zamieszkania, co myślę, że również Tobie jest na rękę.</w:t>
      </w:r>
    </w:p>
    <w:p w:rsidR="005D2EFC" w:rsidRDefault="005D2EFC">
      <w:pPr>
        <w:ind w:firstLine="708"/>
        <w:rPr>
          <w:szCs w:val="28"/>
        </w:rPr>
      </w:pPr>
    </w:p>
    <w:p w:rsidR="00C15531" w:rsidRDefault="00C15531">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8" w:name="_Toc329065498"/>
      <w:r>
        <w:lastRenderedPageBreak/>
        <w:t>Definicje</w:t>
      </w:r>
      <w:bookmarkEnd w:id="8"/>
    </w:p>
    <w:p w:rsidR="005D2EFC" w:rsidRDefault="005D2EFC">
      <w:pPr>
        <w:ind w:firstLine="360"/>
      </w:pPr>
      <w:r>
        <w:t>Poniżej wprowadzę kilka definicji, które co prawda różnią się od tych encyklopedycznych jednak w moim  mniemaniu są znacznie bardziej trafne w świetle tego co ta książka ma osiągnąć. A zatem:</w:t>
      </w:r>
    </w:p>
    <w:p w:rsidR="005D2EFC" w:rsidRDefault="005D2EFC">
      <w:pPr>
        <w:pStyle w:val="Akapitzlist"/>
        <w:numPr>
          <w:ilvl w:val="0"/>
          <w:numId w:val="4"/>
        </w:numPr>
      </w:pPr>
      <w:r>
        <w:t>Przedsiębiorczość – stan umysłu pozwalający realizować swoje cele zawodowe, na własny rachunek. To stan umysłu pozwalający dostrzegać i, zgodnie z zasadami etycznymi, wykorzystywać okazje, których dostarcza nam środowisko.</w:t>
      </w:r>
    </w:p>
    <w:p w:rsidR="005D2EFC" w:rsidRDefault="005D2EFC">
      <w:pPr>
        <w:pStyle w:val="Akapitzlist"/>
      </w:pPr>
    </w:p>
    <w:p w:rsidR="005D2EFC" w:rsidRDefault="005D2EFC">
      <w:pPr>
        <w:pStyle w:val="Akapitzlist"/>
        <w:numPr>
          <w:ilvl w:val="0"/>
          <w:numId w:val="4"/>
        </w:numPr>
      </w:pPr>
      <w:r>
        <w:t>Oszczędzanie – to przejaw przedsiębiorczego stanu umysłu pozwalający dostrzegać sytuacje, w których wydajemy więcej pieniędzy niż potrzeba by osiągnąć ten sam efekt czy też utrzymać ten sam standard życia.</w:t>
      </w:r>
    </w:p>
    <w:p w:rsidR="005D2EFC" w:rsidRDefault="005D2EFC">
      <w:pPr>
        <w:rPr>
          <w:i/>
        </w:rPr>
      </w:pPr>
      <w:r>
        <w:rPr>
          <w:i/>
        </w:rPr>
        <w:t>Przykład:</w:t>
      </w:r>
    </w:p>
    <w:p w:rsidR="005D2EFC" w:rsidRDefault="005D2EFC">
      <w:pPr>
        <w:rPr>
          <w:i/>
        </w:rPr>
      </w:pPr>
      <w:r>
        <w:rPr>
          <w:i/>
        </w:rPr>
        <w:t xml:space="preserve">Poprzez użycie specyficznego przedłużacza można automatycznie odłączać od prądu urządzenia peryferyjne gdy wyłączamy komputer. Nie korzystamy wszak z monitora gdy nie działa komputer. W ten sposób oszczędzamy energię (urządzenia nie pobierają prądu jak ma to miejsce w stanie „stand by”), a więc i pieniądze, bez różnicy dla funkcjonalności komputera. </w:t>
      </w:r>
    </w:p>
    <w:p w:rsidR="005D2EFC" w:rsidRDefault="005D2EFC">
      <w:pPr>
        <w:pStyle w:val="Akapitzlist"/>
        <w:numPr>
          <w:ilvl w:val="0"/>
          <w:numId w:val="12"/>
        </w:numPr>
      </w:pPr>
      <w:r>
        <w:t>Inwestowanie – jest to działanie wynikające z przedsiębiorczości polegające na lokowaniu swej energii</w:t>
      </w:r>
      <w:r w:rsidR="00946D1B">
        <w:t xml:space="preserve"> i/lub</w:t>
      </w:r>
      <w:r>
        <w:t xml:space="preserve"> czasu i</w:t>
      </w:r>
      <w:r w:rsidR="00946D1B">
        <w:t>/lub</w:t>
      </w:r>
      <w:r>
        <w:t xml:space="preserve"> zasobów materialnych w celu uzyskania zwielokrotnionych korzyści w przyszłości</w:t>
      </w:r>
      <w:r w:rsidR="00946D1B">
        <w:t xml:space="preserve"> z doświadczeniem włącznie</w:t>
      </w:r>
      <w:r>
        <w:t xml:space="preserve">. Korzyści te w równym stopniu mogą być materialne jak i niematerialne. </w:t>
      </w:r>
    </w:p>
    <w:p w:rsidR="005D2EFC" w:rsidRDefault="005D2EFC">
      <w:pPr>
        <w:rPr>
          <w:i/>
        </w:rPr>
      </w:pPr>
      <w:r>
        <w:rPr>
          <w:i/>
        </w:rPr>
        <w:lastRenderedPageBreak/>
        <w:t>Przykład:</w:t>
      </w:r>
    </w:p>
    <w:p w:rsidR="005D2EFC" w:rsidRDefault="005D2EFC">
      <w:pPr>
        <w:rPr>
          <w:i/>
        </w:rPr>
      </w:pPr>
      <w:r>
        <w:rPr>
          <w:i/>
        </w:rPr>
        <w:t>Grając samodzielnie na giełdzie poświęcamy czas, energię oraz pieniądze by zyskać pieniądze oraz doświadczenie, a więc będzie to inwestowanie. Oddając pieniądze funduszowi powierniczemu mamy jedynie szansę coś zarobić, a więc nie wpisuje się owo działanie w moją definicję inwestowania.</w:t>
      </w:r>
    </w:p>
    <w:p w:rsidR="005D2EFC" w:rsidRDefault="005D2EFC">
      <w:pPr>
        <w:pStyle w:val="Akapitzlist"/>
        <w:numPr>
          <w:ilvl w:val="0"/>
          <w:numId w:val="12"/>
        </w:numPr>
      </w:pPr>
      <w:r>
        <w:t>Przedsiębiorca – To osoba świadoma, o zdrowym kręgosłupie moralnym i sprecyzowanych wartościach, która od czasu do czasu lub bez przerwy  przebywa w przedsiębiorczym stanie umysłu.</w:t>
      </w:r>
    </w:p>
    <w:p w:rsidR="005D2EFC" w:rsidRDefault="005D2EFC">
      <w:pPr>
        <w:rPr>
          <w:i/>
        </w:rPr>
      </w:pPr>
      <w:r>
        <w:rPr>
          <w:i/>
        </w:rPr>
        <w:t>Przykład:</w:t>
      </w:r>
    </w:p>
    <w:p w:rsidR="005D2EFC" w:rsidRDefault="005D2EFC">
      <w:pPr>
        <w:rPr>
          <w:i/>
        </w:rPr>
      </w:pPr>
      <w:r>
        <w:rPr>
          <w:i/>
        </w:rPr>
        <w:t xml:space="preserve">Siedząc w kinie przed rozpoczęciem seansu masz mnóstwo pomysłów jak można by lepiej zorganizować kino, jakie dodatkowe usługi byłyby w stanie ulepszyć ten biznes itd. Jesteś świadom istnienia szeregu okazji jednak pozwalasz im przepływać obok gdyż nie po to przyszedłeś do kina by skupiać się na czymś innym niż rozrywka.  </w:t>
      </w:r>
    </w:p>
    <w:p w:rsidR="00C15531" w:rsidRPr="00C15531" w:rsidRDefault="00C15531" w:rsidP="00C15531">
      <w:pPr>
        <w:pStyle w:val="Akapitzlist"/>
        <w:numPr>
          <w:ilvl w:val="0"/>
          <w:numId w:val="12"/>
        </w:numPr>
      </w:pPr>
      <w:r w:rsidRPr="00C15531">
        <w:t xml:space="preserve">Firma – </w:t>
      </w:r>
      <w:r>
        <w:t xml:space="preserve">Jest to </w:t>
      </w:r>
      <w:r w:rsidRPr="00C15531">
        <w:t xml:space="preserve">efekt kreatywnego wykorzystania przedsiębiorczego stanu umysłu. </w:t>
      </w:r>
      <w:r w:rsidR="00EA1975">
        <w:t>Jest to f</w:t>
      </w:r>
      <w:r w:rsidRPr="00C15531">
        <w:t xml:space="preserve">izyczna </w:t>
      </w:r>
      <w:r w:rsidR="00EA1975">
        <w:t>manifestacja</w:t>
      </w:r>
      <w:r w:rsidRPr="00C15531">
        <w:t xml:space="preserve"> idei opartej na</w:t>
      </w:r>
      <w:r>
        <w:t xml:space="preserve"> pasji i</w:t>
      </w:r>
      <w:r w:rsidRPr="00C15531">
        <w:t xml:space="preserve"> innowacji,</w:t>
      </w:r>
      <w:r>
        <w:t xml:space="preserve"> </w:t>
      </w:r>
      <w:r w:rsidRPr="00C15531">
        <w:t>uskuteczniana przez przedsiębiorcę.</w:t>
      </w:r>
    </w:p>
    <w:p w:rsidR="005D2EFC" w:rsidRDefault="005D2EFC">
      <w:pPr>
        <w:pageBreakBefore/>
        <w:spacing w:line="276" w:lineRule="auto"/>
        <w:ind w:firstLine="0"/>
        <w:rPr>
          <w:rFonts w:ascii="Cambria" w:eastAsia="Times New Roman" w:hAnsi="Cambria"/>
          <w:b/>
          <w:bCs/>
          <w:color w:val="365F91"/>
          <w:szCs w:val="28"/>
        </w:rPr>
      </w:pPr>
    </w:p>
    <w:p w:rsidR="005D2EFC" w:rsidRDefault="005D2EFC">
      <w:pPr>
        <w:pStyle w:val="Nagwek1"/>
        <w:jc w:val="left"/>
        <w:rPr>
          <w:rStyle w:val="PodtytuZnak"/>
        </w:rPr>
      </w:pPr>
      <w:bookmarkStart w:id="9" w:name="_Toc329065499"/>
      <w:r>
        <w:t xml:space="preserve">Rozdział II. </w:t>
      </w:r>
      <w:r>
        <w:rPr>
          <w:rStyle w:val="PodtytuZnak"/>
        </w:rPr>
        <w:t>Jakim chcesz być przedsiębiorcą?</w:t>
      </w:r>
      <w:bookmarkEnd w:id="9"/>
    </w:p>
    <w:p w:rsidR="005D2EFC" w:rsidRDefault="005D2EFC">
      <w:pPr>
        <w:jc w:val="center"/>
        <w:rPr>
          <w:szCs w:val="28"/>
        </w:rPr>
      </w:pPr>
    </w:p>
    <w:p w:rsidR="005D2EFC" w:rsidRDefault="005D2EFC">
      <w:pPr>
        <w:ind w:firstLine="0"/>
        <w:rPr>
          <w:i/>
          <w:szCs w:val="20"/>
        </w:rPr>
      </w:pPr>
      <w:r>
        <w:rPr>
          <w:i/>
          <w:szCs w:val="20"/>
        </w:rPr>
        <w:t xml:space="preserve">- No to mów, co myślisz. </w:t>
      </w:r>
      <w:r>
        <w:rPr>
          <w:i/>
          <w:szCs w:val="20"/>
        </w:rPr>
        <w:br/>
        <w:t xml:space="preserve">- Ja... ja myślę to, co mówię, a to jest właściwie to samo, proszę pana. </w:t>
      </w:r>
      <w:r>
        <w:rPr>
          <w:i/>
          <w:szCs w:val="20"/>
        </w:rPr>
        <w:br/>
        <w:t xml:space="preserve">- Wcale nie. W ten sposób mogłabyś powiedzieć, że „widzę to, co jem” i „jem to, co widzę” mają to samo znaczenie. </w:t>
      </w:r>
      <w:r>
        <w:rPr>
          <w:i/>
          <w:szCs w:val="20"/>
        </w:rPr>
        <w:br/>
        <w:t>- Mogłabyś także powiedzieć - niespodziewanie odezwał się zaspanym głosem Suseł - że „oddycham, kiedy śpię” ma to samo znaczenie, co „śpię, kiedy oddycham”.</w:t>
      </w:r>
    </w:p>
    <w:p w:rsidR="005D2EFC" w:rsidRDefault="005D2EFC">
      <w:pPr>
        <w:jc w:val="right"/>
        <w:rPr>
          <w:szCs w:val="20"/>
        </w:rPr>
      </w:pPr>
      <w:r>
        <w:rPr>
          <w:szCs w:val="20"/>
        </w:rPr>
        <w:t>Alicja w Krainie Czarów</w:t>
      </w:r>
    </w:p>
    <w:p w:rsidR="005D2EFC" w:rsidRDefault="005D2EFC">
      <w:pPr>
        <w:jc w:val="right"/>
        <w:rPr>
          <w:szCs w:val="20"/>
        </w:rPr>
      </w:pPr>
      <w:r>
        <w:rPr>
          <w:szCs w:val="20"/>
        </w:rPr>
        <w:t>Lewis Carroll</w:t>
      </w:r>
    </w:p>
    <w:p w:rsidR="005D2EFC" w:rsidRDefault="005D2EFC">
      <w:pPr>
        <w:pStyle w:val="Nagwek2"/>
      </w:pPr>
      <w:bookmarkStart w:id="10" w:name="_Toc329065500"/>
      <w:r>
        <w:t>Wstęp</w:t>
      </w:r>
      <w:bookmarkEnd w:id="10"/>
    </w:p>
    <w:p w:rsidR="005D2EFC" w:rsidRDefault="005D2EFC">
      <w:r>
        <w:t>Nie wiem jaki jest świat.</w:t>
      </w:r>
    </w:p>
    <w:p w:rsidR="005D2EFC" w:rsidRDefault="005D2EFC">
      <w:pPr>
        <w:ind w:firstLine="708"/>
      </w:pPr>
      <w:r>
        <w:t xml:space="preserve">Ty też nie wiesz. Nikt nie może być pewien, że świat za oknem jest taki jak się mu wydaje. A to tylko dlatego, że nie mamy obiektywnych narzędzi by precyzyjnie odkryć i zapamiętać otaczającą nas rzeczywistość. Przywykliśmy wierzyć, iż to co widzimy, słyszymy i czujemy jest faktem, a tymczasem to nic innego jak wielokrotnie przefiltrowany i wielokrotnie zinterpretowany bodziec, który raz zapamiętany z czasem ulega szeregowi deformacji. Na podstawie szerokiego zestawu zniekształconych wspomnień budujemy obraz otaczającego nas świata. Kompilujemy własne odczucia z cudzymi historiami, tradycjami i normami, nasze własne obserwacje przepuszczamy przez sito wyciągając </w:t>
      </w:r>
      <w:r>
        <w:lastRenderedPageBreak/>
        <w:t>jedynie te wnioski, które pasują do naszej wizji otaczającego nas świata i tak je zapamiętujemy by potem modelować nasze wspomnienia w miarę napływu nowych informacji.</w:t>
      </w:r>
    </w:p>
    <w:p w:rsidR="00946D1B" w:rsidRDefault="005D2EFC">
      <w:pPr>
        <w:ind w:firstLine="708"/>
      </w:pPr>
      <w:r>
        <w:t xml:space="preserve">Taki konglomerat naszych i cudzych historii, zapamiętanych wybiórczo, służy nam za wizję świata, z której korzystamy ilekroć trzeba wytłumaczyć jakieś zjawisko, którego nie rozumiemy lub też jakąkolwiek własną porażkę. W tłumaczeniu sobie rzeczy niezrozumiałych człowiek od zarania dziejów jest mistrzem jednak w kwestii tłumaczenia własnych niepowodzeń niewdzięcznym zrządzeniem wszechświata jesteśmy po prostu bogami. Jeśli cudza historia pozwala nam wyjaśnić jakiś niezrozumiały fakt mamy tendencję do asymilacji jej tak, że </w:t>
      </w:r>
      <w:r w:rsidR="00946D1B">
        <w:t xml:space="preserve">w </w:t>
      </w:r>
      <w:r>
        <w:t>pewnym sensie staje się ona naszą własną historią. Jeśli czyjaś opowieść jest w stanie znieść odpowiedzialność za coś co nam nie wyszło – natychmiast przyjmiemy ją za najświętszy fakt. Stąd natura sugestii została dawno wprowadzona i do bólu wykorzystana chociażby w reklamie i nie chodzi tutaj tylko o sugestię słowną.</w:t>
      </w:r>
      <w:r w:rsidR="00946D1B">
        <w:t xml:space="preserve"> Jesteś zmęczona bo nie prasujesz żelazkiem </w:t>
      </w:r>
      <w:proofErr w:type="spellStart"/>
      <w:r w:rsidR="00946D1B">
        <w:t>Xelmer</w:t>
      </w:r>
      <w:proofErr w:type="spellEnd"/>
      <w:r w:rsidR="00946D1B">
        <w:t xml:space="preserve">! Mąż nie jest zadowolony bo nie pierzesz </w:t>
      </w:r>
      <w:proofErr w:type="spellStart"/>
      <w:r w:rsidR="00946D1B">
        <w:t>Persefilem</w:t>
      </w:r>
      <w:proofErr w:type="spellEnd"/>
      <w:r w:rsidR="00946D1B">
        <w:t>. Chcesz być szczęśliwym – używaj Zosi</w:t>
      </w:r>
      <w:r w:rsidR="00104A51">
        <w:t xml:space="preserve"> (proszku do prania ma się rozumieć)</w:t>
      </w:r>
      <w:r w:rsidR="00946D1B">
        <w:t xml:space="preserve">! Nie jesteś pewny siebie? Bo nie palisz </w:t>
      </w:r>
      <w:proofErr w:type="spellStart"/>
      <w:r w:rsidR="00946D1B">
        <w:t>Karlboro</w:t>
      </w:r>
      <w:proofErr w:type="spellEnd"/>
      <w:r w:rsidR="00946D1B">
        <w:t>!</w:t>
      </w:r>
      <w:r>
        <w:t xml:space="preserve"> </w:t>
      </w:r>
    </w:p>
    <w:p w:rsidR="005D2EFC" w:rsidRDefault="005D2EFC">
      <w:pPr>
        <w:ind w:firstLine="708"/>
      </w:pPr>
      <w:r>
        <w:t>O ile jednak reklamowe zabiegi są jak najbardziej zaplanowane, o tyle my sami przebywając w grupie potrafimy siać sugestiami zupełnie nieświadomie zarówno co do samej akcji jak i jej konsekwencji.</w:t>
      </w:r>
    </w:p>
    <w:p w:rsidR="005D2EFC" w:rsidRDefault="005D2EFC">
      <w:pPr>
        <w:pStyle w:val="Nagwek2"/>
      </w:pPr>
      <w:bookmarkStart w:id="11" w:name="_Toc329065501"/>
      <w:r>
        <w:lastRenderedPageBreak/>
        <w:t>Zjawisko instalacji</w:t>
      </w:r>
      <w:r>
        <w:rPr>
          <w:rStyle w:val="FootnoteCharacters"/>
        </w:rPr>
        <w:footnoteReference w:id="4"/>
      </w:r>
      <w:bookmarkEnd w:id="11"/>
    </w:p>
    <w:p w:rsidR="005D2EFC" w:rsidRDefault="005D2EFC">
      <w:pPr>
        <w:ind w:firstLine="360"/>
      </w:pPr>
      <w:r>
        <w:t>Wyobraźmy sobie sytuację gdy przychodzisz do pracy i słyszysz: „No, coś nie wyglądasz zbyt dobrze, nic ci nie jest?”</w:t>
      </w:r>
    </w:p>
    <w:p w:rsidR="005D2EFC" w:rsidRDefault="005D2EFC">
      <w:pPr>
        <w:pStyle w:val="Akapitzlist"/>
        <w:numPr>
          <w:ilvl w:val="0"/>
          <w:numId w:val="2"/>
        </w:numPr>
      </w:pPr>
      <w:r>
        <w:t>W pierwszej kolejności odczytujesz komunikat, oceniasz go i interpretujesz. „nie wyglądam dobrze, być może jestem chory”</w:t>
      </w:r>
    </w:p>
    <w:p w:rsidR="005D2EFC" w:rsidRDefault="005D2EFC">
      <w:pPr>
        <w:pStyle w:val="Akapitzlist"/>
        <w:numPr>
          <w:ilvl w:val="0"/>
          <w:numId w:val="2"/>
        </w:numPr>
      </w:pPr>
      <w:r>
        <w:t>Pojawiają się emocje, poczucie zagrożenia, lęk przed chorobą co powoduje zmianę kinestetyczną</w:t>
      </w:r>
      <w:r>
        <w:rPr>
          <w:rStyle w:val="FootnoteCharacters"/>
        </w:rPr>
        <w:footnoteReference w:id="5"/>
      </w:r>
      <w:r>
        <w:t>. Zaczynasz się garbić, bledniesz, być może zaczynają trząść się ręce. Ta naturalna reakcja na stan lękowy jest tym bardziej intensywna, im bardziej jesteś podatn</w:t>
      </w:r>
      <w:r w:rsidR="0043224D">
        <w:t>y</w:t>
      </w:r>
      <w:r>
        <w:t xml:space="preserve"> na sugestię.</w:t>
      </w:r>
    </w:p>
    <w:p w:rsidR="005D2EFC" w:rsidRDefault="005D2EFC">
      <w:pPr>
        <w:pStyle w:val="Akapitzlist"/>
        <w:numPr>
          <w:ilvl w:val="0"/>
          <w:numId w:val="2"/>
        </w:numPr>
      </w:pPr>
      <w:r>
        <w:t>Otoczenie reaguje na zmianę kinestetyczną. Pojawiają się kolejne komentarze „chyba jesteś chory, blado wyglądasz” itd.</w:t>
      </w:r>
    </w:p>
    <w:p w:rsidR="005D2EFC" w:rsidRDefault="005D2EFC">
      <w:pPr>
        <w:pStyle w:val="Akapitzlist"/>
        <w:numPr>
          <w:ilvl w:val="0"/>
          <w:numId w:val="2"/>
        </w:numPr>
      </w:pPr>
      <w:r>
        <w:t>Nasz układ nerwowy reaguje przystosowawczo. Wydziela hormony, reguluje ciśnienie krwi, pracę serca itd.</w:t>
      </w:r>
    </w:p>
    <w:p w:rsidR="005D2EFC" w:rsidRDefault="005D2EFC">
      <w:pPr>
        <w:pStyle w:val="Akapitzlist"/>
        <w:numPr>
          <w:ilvl w:val="0"/>
          <w:numId w:val="2"/>
        </w:numPr>
      </w:pPr>
      <w:r>
        <w:t>Rozpoczyna się reakcja ataku lub obrony indukowana zagrożeniem. Włączają się kolejne systemy takie jak układ trawienny, oddechowy, odpornościowy i inne.</w:t>
      </w:r>
    </w:p>
    <w:p w:rsidR="005D2EFC" w:rsidRDefault="005D2EFC">
      <w:pPr>
        <w:pStyle w:val="Akapitzlist"/>
        <w:numPr>
          <w:ilvl w:val="0"/>
          <w:numId w:val="2"/>
        </w:numPr>
      </w:pPr>
      <w:r>
        <w:t>Powstałe zamieszanie jest stabilizowane poprzez wydatek energetyczny systemu nerwowego. Wydzielane są kolejne hormony, bodźce są tłumione.</w:t>
      </w:r>
    </w:p>
    <w:p w:rsidR="005D2EFC" w:rsidRDefault="005D2EFC">
      <w:pPr>
        <w:pStyle w:val="Akapitzlist"/>
        <w:numPr>
          <w:ilvl w:val="0"/>
          <w:numId w:val="2"/>
        </w:numPr>
      </w:pPr>
      <w:r>
        <w:t xml:space="preserve">Odbieramy ten stan wciąż jako dyskomfort, wszak pocimy się obficie jest nam na przemian za ciepło i za zimno. Podskakuje temperatura czujemy </w:t>
      </w:r>
      <w:r>
        <w:lastRenderedPageBreak/>
        <w:t>się źle tym samym wysyłamy kolejne sygnały, na które nasze troskliwe otoczenie reaguje i cały cykl się powtarza.</w:t>
      </w:r>
    </w:p>
    <w:p w:rsidR="005D2EFC" w:rsidRDefault="00406B55">
      <w:pPr>
        <w:ind w:firstLine="360"/>
        <w:jc w:val="center"/>
      </w:pPr>
      <w:r>
        <w:rPr>
          <w:noProof/>
          <w:lang w:val="en-US" w:eastAsia="en-US"/>
        </w:rPr>
        <w:drawing>
          <wp:inline distT="0" distB="0" distL="0" distR="0">
            <wp:extent cx="4905375" cy="4905375"/>
            <wp:effectExtent l="1905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4905375" cy="4905375"/>
                    </a:xfrm>
                    <a:prstGeom prst="rect">
                      <a:avLst/>
                    </a:prstGeom>
                    <a:solidFill>
                      <a:srgbClr val="FFFFFF"/>
                    </a:solidFill>
                    <a:ln w="9525">
                      <a:noFill/>
                      <a:miter lim="800000"/>
                      <a:headEnd/>
                      <a:tailEnd/>
                    </a:ln>
                  </pic:spPr>
                </pic:pic>
              </a:graphicData>
            </a:graphic>
          </wp:inline>
        </w:drawing>
      </w:r>
    </w:p>
    <w:p w:rsidR="005D2EFC" w:rsidRDefault="005D2EFC">
      <w:pPr>
        <w:ind w:firstLine="360"/>
      </w:pPr>
      <w:r>
        <w:t>Większość wypowiedzi na nasz temat zawiera opinie i/lub sugestie. Każda taka wypowiedź jest w stanie zainstalować uczucia i reakcje tak negatywne jak i pozytywne. A zatem jak będzie wyglądała reakcja organizmu na stwierdzenie „Świetnie dziś wyglądasz!”?</w:t>
      </w:r>
    </w:p>
    <w:p w:rsidR="005D2EFC" w:rsidRDefault="005D2EFC">
      <w:pPr>
        <w:pStyle w:val="Akapitzlist"/>
        <w:numPr>
          <w:ilvl w:val="0"/>
          <w:numId w:val="11"/>
        </w:numPr>
      </w:pPr>
      <w:r>
        <w:lastRenderedPageBreak/>
        <w:t>Odczytujesz komunikat, oceniasz go i interpretujesz. O ile nie jesteś silnie kontr-sugestywny</w:t>
      </w:r>
      <w:r>
        <w:rPr>
          <w:rStyle w:val="FootnoteCharacters"/>
        </w:rPr>
        <w:footnoteReference w:id="6"/>
      </w:r>
      <w:r>
        <w:t xml:space="preserve"> interpretujesz to stwierdzenie pozytywnie np. „świetnie wyglądam gdyż dobrze się czuję”.</w:t>
      </w:r>
    </w:p>
    <w:p w:rsidR="005D2EFC" w:rsidRDefault="005D2EFC">
      <w:pPr>
        <w:pStyle w:val="Akapitzlist"/>
        <w:numPr>
          <w:ilvl w:val="0"/>
          <w:numId w:val="11"/>
        </w:numPr>
      </w:pPr>
      <w:r>
        <w:t>Pojawiają się emocje . Przyjemność, poczucie zadowolenia, następuje zmiana kinestetyczna. Stajesz trochę bardziej wyprostowany, na twarzy pojawia się uśmiech i błysk w oku, Twoje ruchy stają się nieco bardziej dynamiczne – taki właśnie komunikat wysyłasz w eter.</w:t>
      </w:r>
    </w:p>
    <w:p w:rsidR="005D2EFC" w:rsidRDefault="005D2EFC">
      <w:pPr>
        <w:pStyle w:val="Akapitzlist"/>
        <w:numPr>
          <w:ilvl w:val="0"/>
          <w:numId w:val="11"/>
        </w:numPr>
      </w:pPr>
      <w:r>
        <w:t>Otoczenie reaguje na komunikat. Pojawiają się komentarze : „Co ty taki dzisiaj zadowolony? Normalnie promieniejesz.”</w:t>
      </w:r>
    </w:p>
    <w:p w:rsidR="005D2EFC" w:rsidRDefault="005D2EFC">
      <w:pPr>
        <w:pStyle w:val="Akapitzlist"/>
        <w:numPr>
          <w:ilvl w:val="0"/>
          <w:numId w:val="11"/>
        </w:numPr>
      </w:pPr>
      <w:r>
        <w:t>Reakcja przystosowawcza. Wydzielane są hormony, zmienia się rytm pracy serca, ciśnienie.</w:t>
      </w:r>
    </w:p>
    <w:p w:rsidR="005D2EFC" w:rsidRDefault="005D2EFC">
      <w:pPr>
        <w:pStyle w:val="Akapitzlist"/>
        <w:numPr>
          <w:ilvl w:val="0"/>
          <w:numId w:val="11"/>
        </w:numPr>
      </w:pPr>
      <w:r>
        <w:t>Reakcja odprężenia i przyjemności. Włączają się w nią kolejne systemy, układ trawienny, oddechowy itd.</w:t>
      </w:r>
    </w:p>
    <w:p w:rsidR="005D2EFC" w:rsidRDefault="005D2EFC">
      <w:pPr>
        <w:pStyle w:val="Akapitzlist"/>
        <w:numPr>
          <w:ilvl w:val="0"/>
          <w:numId w:val="11"/>
        </w:numPr>
      </w:pPr>
      <w:r>
        <w:t>Następuje łagodny wzrost przyjemności. Układ nerwowy reaguje na sygnały z ciała i wzmacnia proces</w:t>
      </w:r>
      <w:r w:rsidR="0043224D">
        <w:t>, gdyż jest on obiektywnie odbierany jako korzystny</w:t>
      </w:r>
      <w:r>
        <w:t>.</w:t>
      </w:r>
    </w:p>
    <w:p w:rsidR="005D2EFC" w:rsidRDefault="005D2EFC">
      <w:pPr>
        <w:pStyle w:val="Akapitzlist"/>
        <w:numPr>
          <w:ilvl w:val="0"/>
          <w:numId w:val="11"/>
        </w:numPr>
      </w:pPr>
      <w:r>
        <w:t xml:space="preserve">Sytuację odbieramy jako komfort i przyjemność. Wysyłamy taki komunikat w eter i tak dalej.  </w:t>
      </w:r>
    </w:p>
    <w:p w:rsidR="005D2EFC" w:rsidRDefault="00406B55">
      <w:pPr>
        <w:ind w:firstLine="708"/>
      </w:pPr>
      <w:r>
        <w:rPr>
          <w:noProof/>
          <w:lang w:val="en-US" w:eastAsia="en-US"/>
        </w:rPr>
        <w:lastRenderedPageBreak/>
        <w:drawing>
          <wp:inline distT="0" distB="0" distL="0" distR="0">
            <wp:extent cx="4524375" cy="4524375"/>
            <wp:effectExtent l="19050" t="0" r="952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4524375" cy="4524375"/>
                    </a:xfrm>
                    <a:prstGeom prst="rect">
                      <a:avLst/>
                    </a:prstGeom>
                    <a:solidFill>
                      <a:srgbClr val="FFFFFF"/>
                    </a:solidFill>
                    <a:ln w="9525">
                      <a:noFill/>
                      <a:miter lim="800000"/>
                      <a:headEnd/>
                      <a:tailEnd/>
                    </a:ln>
                  </pic:spPr>
                </pic:pic>
              </a:graphicData>
            </a:graphic>
          </wp:inline>
        </w:drawing>
      </w:r>
    </w:p>
    <w:p w:rsidR="005D2EFC" w:rsidRDefault="005D2EFC">
      <w:pPr>
        <w:ind w:firstLine="708"/>
      </w:pPr>
      <w:r>
        <w:t>Co więc można zainstalować drugiej osobie? Chcący czy niechcący dokładnie wszystko. Po instalacji danej idei nasze własne postrzeganie zaczyna modelować i filtrować informację z otoczenia tak by i ono wzięło udział w procesie wsparcia lub tłumienia. I tak „źle wyglądam bo źle się czuję gdyż na dworze padało i zmarzłem i na pewno jestem przeziębiony, a przecież klimatyzacja w pomieszczeniu nie pomaga i na pewno przez nią będzie zapalenie płuc” oraz „dobrze wyglądam bo dobrze się czuję przez to pewnie, że na dworze padało i powietrze było takie świeże i fajnie wilgotne, również dobrze się czuję bo teraz nie jest ani za gorąco, ani duszno dzięki klimatyzacji itd.”</w:t>
      </w:r>
    </w:p>
    <w:p w:rsidR="005D2EFC" w:rsidRDefault="005D2EFC">
      <w:pPr>
        <w:ind w:firstLine="708"/>
      </w:pPr>
      <w:r>
        <w:t xml:space="preserve">Jak na władców swych własnych umysłów nasze pole wpływu na procesy myślowe jest zaskakująco wąskie i nieobliczalne. Nie będąc świadomym tych </w:t>
      </w:r>
      <w:r>
        <w:lastRenderedPageBreak/>
        <w:t>procesów ulegamy celowej lub przypadkowej manipulacji na każdym kroku. Asymilujemy sugestie, uznajemy je za własne, po czym udowadniamy sobie, że są prawdziwe. Ile razy zdarzyło Ci się, że wszedłeś do supermarketu po bagietkę, a wyszedłeś z pełnym koszykiem gdyż wydawało Ci się, że wszystko w nim jest Ci niezbędnie potrzebne? Ile razy w domu potem zastanawiałeś się co Cię skłoniło do danego zakupu? Sieci wielkich sklepów wydają solidne pieniądze aby wpływać na Twe procesy myślowe tak byś tego nie zauważał</w:t>
      </w:r>
      <w:r>
        <w:rPr>
          <w:rStyle w:val="FootnoteCharacters"/>
        </w:rPr>
        <w:footnoteReference w:id="7"/>
      </w:r>
      <w:r>
        <w:t xml:space="preserve">. Nie jest to jednak jedyne miejsce gdzie znajomość procesów myślowych jest wykorzystywana. W reklamie, w polityce, w negocjacjach ale też w psychoterapii, </w:t>
      </w:r>
      <w:proofErr w:type="spellStart"/>
      <w:r>
        <w:t>coachingu</w:t>
      </w:r>
      <w:proofErr w:type="spellEnd"/>
      <w:r>
        <w:t xml:space="preserve">, NLP – jak każdą wiedzę również i tą można więc wykorzystać tak w pozytywnym celu jak i w wątpliwym.  Aby cokolwiek jednak z nią zrobić trzeba być świadomym wpływu jaki otoczenie może wywierać na Ciebie jaki i wpływu, który Ty wywierasz na swoje otoczenie. </w:t>
      </w:r>
    </w:p>
    <w:p w:rsidR="005D2EFC" w:rsidRDefault="005D2EFC">
      <w:pPr>
        <w:pStyle w:val="Nagwek2"/>
      </w:pPr>
      <w:bookmarkStart w:id="12" w:name="_Toc329065502"/>
      <w:r>
        <w:t>Siła oddziaływań autorytetu zewnętrznego</w:t>
      </w:r>
      <w:bookmarkEnd w:id="12"/>
    </w:p>
    <w:p w:rsidR="005D2EFC" w:rsidRDefault="005D2EFC">
      <w:pPr>
        <w:ind w:firstLine="708"/>
      </w:pPr>
      <w:r>
        <w:t xml:space="preserve">Co się stanie jeśli grupa ludzi utworzy, a potem będzie wyznawać pewną ideę? Nie musimy zaraz myśleć o sektach choć one również opierają się na instalacjach. Niech takim funkcjonalnym przekonaniem będzie na przykład: </w:t>
      </w:r>
    </w:p>
    <w:p w:rsidR="005D2EFC" w:rsidRDefault="005D2EFC">
      <w:pPr>
        <w:ind w:firstLine="708"/>
      </w:pPr>
      <w:r>
        <w:t>„Nasze produkty bardzo ciężko się sprzedaje. Klienci ich nie kupują gdyż wolą te od konkurencji…”</w:t>
      </w:r>
    </w:p>
    <w:p w:rsidR="005D2EFC" w:rsidRDefault="005D2EFC">
      <w:r>
        <w:t xml:space="preserve"> Co się stanie z młodym, energicznym, naładowanym pozytywną energią handlowcem, który trafi w takie towarzystwo? Jak bardzo efektywna będzie taka grupa? Albo inaczej - niech szef będzie przekonany, że: </w:t>
      </w:r>
    </w:p>
    <w:p w:rsidR="005D2EFC" w:rsidRDefault="005D2EFC">
      <w:r>
        <w:lastRenderedPageBreak/>
        <w:t xml:space="preserve">„ </w:t>
      </w:r>
      <w:r w:rsidR="00A15F19">
        <w:t>K</w:t>
      </w:r>
      <w:r>
        <w:t>iedyś było lepiej, a dzisiaj biznes to jakaś lipa.”</w:t>
      </w:r>
    </w:p>
    <w:p w:rsidR="005D2EFC" w:rsidRDefault="005D2EFC">
      <w:r>
        <w:t xml:space="preserve"> Jak będą na niego reagować jego pracownicy? Jaka atmosfera zapanuje prędzej czy później w jego firmie? No właśnie: jaki wpływ na otoczenie ma zewnętrzny autorytet indywidualny czy też grupowy?</w:t>
      </w:r>
    </w:p>
    <w:p w:rsidR="005D2EFC" w:rsidRDefault="005D2EFC">
      <w:pPr>
        <w:pStyle w:val="Nagwek3"/>
      </w:pPr>
      <w:bookmarkStart w:id="13" w:name="_Toc329065503"/>
      <w:r>
        <w:t xml:space="preserve">Eksperyment </w:t>
      </w:r>
      <w:proofErr w:type="spellStart"/>
      <w:r>
        <w:t>Milgrama</w:t>
      </w:r>
      <w:proofErr w:type="spellEnd"/>
      <w:r>
        <w:rPr>
          <w:rStyle w:val="FootnoteCharacters"/>
        </w:rPr>
        <w:footnoteReference w:id="8"/>
      </w:r>
      <w:bookmarkEnd w:id="13"/>
    </w:p>
    <w:p w:rsidR="005D2EFC" w:rsidRDefault="005D2EFC">
      <w:pPr>
        <w:ind w:firstLine="708"/>
      </w:pPr>
      <w:r>
        <w:t xml:space="preserve">Na początku lat 60tych Stanley </w:t>
      </w:r>
      <w:proofErr w:type="spellStart"/>
      <w:r>
        <w:t>Milgram</w:t>
      </w:r>
      <w:proofErr w:type="spellEnd"/>
      <w:r>
        <w:rPr>
          <w:rStyle w:val="FootnoteCharacters"/>
          <w:szCs w:val="28"/>
        </w:rPr>
        <w:footnoteReference w:id="9"/>
      </w:r>
      <w:r>
        <w:t xml:space="preserve"> przeprowadzał eksperymenty, badając posłuszeństwo wobec autorytetów. Celem tych eksperymentów było zbadanie mechanizmów ślepego posłuszeństwa np. w obozach koncentracyjnych. Teza, która potem okazała się całkowicie błędna, zakładała, że Niemcy muszą być bardziej podatni na wpływy zewnętrznych autorytetów by dopuścić się potwornych zbrodni na podstawie jedynie wydanych odgórnie rozkazów. Uczestnicy eksperymentów prowadzonych w USA należeli do bardzo zróżnicowanych grup – odpowiadali na ogłoszenia w prasie dotyczące rzekomo doświadczenia badającego wpływ kar na pamięć. Każdy uczestnik był sadzany w poczekalni z drugą osobą, którą był człowiek z lekką nadwagą, sprawiający miłe wrażenie księgowy. Był to w rzeczywistości współpracownik </w:t>
      </w:r>
      <w:proofErr w:type="spellStart"/>
      <w:r>
        <w:t>Milgrama</w:t>
      </w:r>
      <w:proofErr w:type="spellEnd"/>
      <w:r>
        <w:t>.</w:t>
      </w:r>
    </w:p>
    <w:p w:rsidR="005D2EFC" w:rsidRDefault="002D5250">
      <w:pPr>
        <w:ind w:firstLine="708"/>
      </w:pPr>
      <w:r>
        <w:t xml:space="preserve">Po krótkim pobycie w poczekalni rozpoczynał się eksperyment. </w:t>
      </w:r>
      <w:r w:rsidR="005D2EFC">
        <w:t>Badany miał za zadanie administrować coraz większe dawki elektryczności przy kolejnych błędnych odpowiedziach swego rozmówcy</w:t>
      </w:r>
      <w:r>
        <w:t xml:space="preserve"> czyli wspomnianego księgowego</w:t>
      </w:r>
      <w:r w:rsidR="005D2EFC">
        <w:t>, którego nie widział jednak mógł usłyszeć.</w:t>
      </w:r>
      <w:r>
        <w:t xml:space="preserve"> Nikt oczywiście nie był </w:t>
      </w:r>
      <w:r>
        <w:lastRenderedPageBreak/>
        <w:t>kopany prądem jednak wrzaski i błagania były maksymalnie przekonujące.</w:t>
      </w:r>
      <w:r w:rsidR="005D2EFC">
        <w:t xml:space="preserve"> W pokoju z badanym przebywał jeszcze człowiek w białym kitlu, którego zadaniem było powtarz</w:t>
      </w:r>
      <w:r>
        <w:t>anie</w:t>
      </w:r>
      <w:r w:rsidR="005D2EFC">
        <w:t xml:space="preserve"> czterech zdań typu „eksperyment musi być kontynuowany”, „proszę nacisnąć przycisk” itd. w odpowiedzi na każdą wątpliwość badanego.</w:t>
      </w:r>
    </w:p>
    <w:p w:rsidR="005D2EFC" w:rsidRDefault="005D2EFC">
      <w:pPr>
        <w:ind w:firstLine="708"/>
      </w:pPr>
      <w:r>
        <w:t>Grupa psychiatrów poproszonych o oszacowanie jak wiele osób dojdzie w takim eksperymencie do śmiertelnych dawek stwierdziła, że będzie to średnio około jednego promila badanych (jedna osoba na tysiąc), tymczasem okazało się, że odsetek ten wynosi aż 65%. Co więcej ci co zaaplikowali śmiertelne dawki byli gotowi kontynuować dalej!</w:t>
      </w:r>
    </w:p>
    <w:p w:rsidR="005D2EFC" w:rsidRDefault="005D2EFC">
      <w:pPr>
        <w:ind w:firstLine="708"/>
      </w:pPr>
      <w:r>
        <w:t xml:space="preserve">Eksperyment został w następnych latach zabroniony ze względu na konsekwencje psychologiczne badanych. Większość z nich wymagała terapii by dojść po nim do siebie. Niemniej jednak w dzisiejszych czasach niektórzy showmani dalej się w ten sposób bawią (np.: </w:t>
      </w:r>
      <w:proofErr w:type="spellStart"/>
      <w:r>
        <w:t>Derren</w:t>
      </w:r>
      <w:proofErr w:type="spellEnd"/>
      <w:r>
        <w:t xml:space="preserve"> Brown</w:t>
      </w:r>
      <w:r>
        <w:rPr>
          <w:rStyle w:val="FootnoteCharacters"/>
        </w:rPr>
        <w:footnoteReference w:id="10"/>
      </w:r>
      <w:r>
        <w:t>).</w:t>
      </w:r>
    </w:p>
    <w:p w:rsidR="005D2EFC" w:rsidRDefault="005D2EFC">
      <w:pPr>
        <w:ind w:firstLine="708"/>
      </w:pPr>
      <w:r>
        <w:t xml:space="preserve">Ciekawostką jest fakt, iż żaden z ponad tysiąca uczestników eksperymentu </w:t>
      </w:r>
      <w:proofErr w:type="spellStart"/>
      <w:r>
        <w:t>Milgrama</w:t>
      </w:r>
      <w:proofErr w:type="spellEnd"/>
      <w:r>
        <w:t xml:space="preserve"> z lat 60tych nie zawiadomił policji o potencjalnym maltretowaniu i mordowaniu uczestników badania.</w:t>
      </w:r>
      <w:r w:rsidR="002D5250">
        <w:t xml:space="preserve"> I to wszystko dzięki autorytetowi człowieka w kitlu powtarzającemu w kółko, że jego eksperyment </w:t>
      </w:r>
      <w:r w:rsidR="002D5250" w:rsidRPr="002D5250">
        <w:rPr>
          <w:i/>
        </w:rPr>
        <w:t>musi</w:t>
      </w:r>
      <w:r w:rsidR="002D5250">
        <w:t xml:space="preserve"> być kontynuowany…</w:t>
      </w:r>
    </w:p>
    <w:p w:rsidR="002D5250" w:rsidRDefault="002D5250">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14" w:name="_Toc329065504"/>
      <w:r>
        <w:lastRenderedPageBreak/>
        <w:t>Autorytet i jego komunikat</w:t>
      </w:r>
      <w:bookmarkEnd w:id="14"/>
    </w:p>
    <w:p w:rsidR="005D2EFC" w:rsidRPr="002D5250" w:rsidRDefault="005D2EFC">
      <w:pPr>
        <w:ind w:firstLine="708"/>
        <w:rPr>
          <w:b/>
        </w:rPr>
      </w:pPr>
      <w:r>
        <w:t xml:space="preserve">Łącząc zatem Twój własny komunikat czyli sugestię, którą wysyłasz w eter z autorytetem, który posiadasz będąc szefem swej własnej firmy okazuje się, że </w:t>
      </w:r>
      <w:r w:rsidRPr="002D5250">
        <w:rPr>
          <w:b/>
        </w:rPr>
        <w:t>Twój własny wpływ na powodzenie Twojego biznesu zależy w znakomicie  mniejszym stopniu od koniunktury</w:t>
      </w:r>
      <w:r>
        <w:t xml:space="preserve">, </w:t>
      </w:r>
      <w:r w:rsidRPr="002D5250">
        <w:rPr>
          <w:b/>
        </w:rPr>
        <w:t>a w zdecydowanie przeważającej części od sposobu, w który Ty myślisz o sobie, świecie, ludziach i właśnie swoim własnym biznesie.</w:t>
      </w:r>
    </w:p>
    <w:p w:rsidR="005D2EFC" w:rsidRDefault="005D2EFC">
      <w:pPr>
        <w:ind w:firstLine="708"/>
      </w:pPr>
      <w:r>
        <w:t>Autorytet szefa czy też biznesmena ma duże znaczenie nie tylko w sytuacji, w której zatrudniasz pracowników chociaż tutaj jego wpływ na efektywność zespołu jest widoczny gołym okiem. Wpływasz również, czy tego chcesz czy nie, na wszystkie osoby, z którymi współpracujesz czy to kontrahentów, dostawców surowców czy usług, których potrzebujesz dla swego biznesu czy też po prostu na Twoich klientów. Sugerując otoczeniu, że bycie szefem dla samego siebie, że posiadanie własnej firmy to ciężki kawałek chleba, że to zadanie wyjątkowo trudne i często nieopłacalne otrzymasz od otoczenia taką samą odpowiedź. Odpowiedź tą odczytasz i zinterpretujesz przyznając sobie rację, Twój organizm odpowie na to wzmagając Twoje przygnębienie oraz wzmacniając komunikat dla otoczenia i tak w kółko, aż otrzymasz niezaprzeczalny dowód, że masz rację, gdy Tw</w:t>
      </w:r>
      <w:r w:rsidR="00A15F19">
        <w:t>oja</w:t>
      </w:r>
      <w:r>
        <w:t xml:space="preserve"> </w:t>
      </w:r>
      <w:r w:rsidR="00A15F19">
        <w:t>firma</w:t>
      </w:r>
      <w:r>
        <w:t xml:space="preserve"> upadnie.  </w:t>
      </w:r>
    </w:p>
    <w:p w:rsidR="005D2EFC" w:rsidRDefault="005D2EFC">
      <w:pPr>
        <w:ind w:firstLine="708"/>
      </w:pPr>
      <w:r>
        <w:t>Jeśli jednak będziesz świadom jak to co myślisz wpływa na Ciebie i Twoje otoczenie i ukierunkujesz swój styl bycia na bardziej pozytywy, szybko przekonasz się, że otoczenie będzie wspierać ten komunikat równie mocno co ten negatywny.  Szybko zauważysz też dodatkową energię do działania. Twój umysł pozostanie też otwarty na możliwości zwykle piętrzące się dookoła oraz pozwoli z nich korzystać w odpowiedni sposób.</w:t>
      </w:r>
    </w:p>
    <w:p w:rsidR="005D2EFC" w:rsidRDefault="005D2EFC">
      <w:pPr>
        <w:ind w:firstLine="708"/>
      </w:pPr>
      <w:r>
        <w:lastRenderedPageBreak/>
        <w:t>Pamiętaj nie ma tutaj żadnej magii. Sposób myślenia wpływa na otoczenie nie za sprawą czarów tylko Twojej własnej reakcji mającej potwierdzić Twoją otwartość lub uprzedzenia. Wręcz poszukujesz sytuacji potwierdzających słuszność Twego poglądu. Wydaje mi się, że całkiem obrazowo owe zamknięte koło zobrazuje następujący przykład:</w:t>
      </w:r>
    </w:p>
    <w:p w:rsidR="005D2EFC" w:rsidRDefault="005D2EFC">
      <w:pPr>
        <w:rPr>
          <w:i/>
        </w:rPr>
      </w:pPr>
      <w:r>
        <w:rPr>
          <w:i/>
        </w:rPr>
        <w:t>Moja znajoma jest ładną</w:t>
      </w:r>
      <w:r w:rsidR="00314DCB">
        <w:rPr>
          <w:i/>
        </w:rPr>
        <w:t>,</w:t>
      </w:r>
      <w:r>
        <w:rPr>
          <w:i/>
        </w:rPr>
        <w:t xml:space="preserve"> zgrabną dziewczyną. Ma jednak głębokie przekonanie, że jest gruba i koślawa. Zawsze gdy w jej otoczeniu pojawia się ktoś nowy jej sylwetka zmienia się by ukryć jedynie jej zdaniem za duży brzuch. Zaczyna się więc w efekcie garbić. Ilekroć wtedy złapie swe odbicie w lustrze lub nie daj boże ktoś ją upomni dostaje potwierdzenie swego kompleksu: „no tak jestem gruba, koślawa i ludzie to widzą, musz</w:t>
      </w:r>
      <w:r w:rsidR="007A3AB9">
        <w:rPr>
          <w:i/>
        </w:rPr>
        <w:t>ę</w:t>
      </w:r>
      <w:r>
        <w:rPr>
          <w:i/>
        </w:rPr>
        <w:t xml:space="preserve"> bardziej wciągnąć brzuch.”  </w:t>
      </w:r>
    </w:p>
    <w:p w:rsidR="005D2EFC" w:rsidRDefault="005D2EFC">
      <w:pPr>
        <w:pStyle w:val="Nagwek3"/>
      </w:pPr>
      <w:bookmarkStart w:id="15" w:name="_Toc329065505"/>
      <w:r>
        <w:t xml:space="preserve">Ćwiczenie. Poziomy logiczne </w:t>
      </w:r>
      <w:proofErr w:type="spellStart"/>
      <w:r>
        <w:t>Robeta</w:t>
      </w:r>
      <w:proofErr w:type="spellEnd"/>
      <w:r>
        <w:t xml:space="preserve"> </w:t>
      </w:r>
      <w:proofErr w:type="spellStart"/>
      <w:r>
        <w:t>Diltsa</w:t>
      </w:r>
      <w:bookmarkEnd w:id="15"/>
      <w:proofErr w:type="spellEnd"/>
    </w:p>
    <w:p w:rsidR="005D2EFC" w:rsidRDefault="005D2EFC">
      <w:pPr>
        <w:ind w:firstLine="708"/>
      </w:pPr>
      <w:r>
        <w:t xml:space="preserve">Przedsiębiorca to nic innego jak jedna z ról życiowych, którą każdy może grać. Jednym z pytań, które każdy przedsiębiorca potrzebuje sobie zadawać w zasadzie bez przerwy brzmi „jakim chcę być przedsiębiorcą?”. Odpowiedź na to pytanie zwykle generuje cele oraz głębsze motywacje, którymi możesz kierować się w tej roli. Robert </w:t>
      </w:r>
      <w:proofErr w:type="spellStart"/>
      <w:r>
        <w:t>Dilts</w:t>
      </w:r>
      <w:proofErr w:type="spellEnd"/>
      <w:r>
        <w:rPr>
          <w:rStyle w:val="FootnoteCharacters"/>
          <w:szCs w:val="28"/>
        </w:rPr>
        <w:footnoteReference w:id="11"/>
      </w:r>
      <w:r>
        <w:t xml:space="preserve"> dostarcza nam w tym miejscu doskonałego narzędzia, a mianowicie model</w:t>
      </w:r>
      <w:r w:rsidR="00314DCB">
        <w:t>u</w:t>
      </w:r>
      <w:r>
        <w:t xml:space="preserve"> obszarów funkcjonowania człowieka. Narzędzie to posłuży nam do przeskanowania roli przedsiębiorcy jednak z </w:t>
      </w:r>
      <w:r>
        <w:lastRenderedPageBreak/>
        <w:t xml:space="preserve">powodzeniem może służyć do skanowania każdej innej roli, </w:t>
      </w:r>
      <w:r w:rsidR="00314DCB">
        <w:t>którą pełnimy od czasu do czasu, na przykład roli ojca, brata, przyjaciela, pracownika itd.</w:t>
      </w:r>
    </w:p>
    <w:p w:rsidR="005D2EFC" w:rsidRDefault="005D2EFC">
      <w:pPr>
        <w:ind w:firstLine="708"/>
      </w:pPr>
      <w:r>
        <w:t xml:space="preserve">Model </w:t>
      </w:r>
      <w:proofErr w:type="spellStart"/>
      <w:r>
        <w:t>Diltsa</w:t>
      </w:r>
      <w:proofErr w:type="spellEnd"/>
      <w:r>
        <w:t xml:space="preserve"> to ćwiczenie, które przeprowadza nas od poziomów oczywistych do tych bardziej głębokich, skrywających nasze głębsze przekonania i motywacje. To jedna z lepszych metod na poznanie siebie lub drugiej osoby w relacji </w:t>
      </w:r>
      <w:proofErr w:type="spellStart"/>
      <w:r>
        <w:t>coachingowej</w:t>
      </w:r>
      <w:proofErr w:type="spellEnd"/>
      <w:r>
        <w:t xml:space="preserve"> czy też terapeutycznej. Tutaj jednak zajmiemy się przede wszystkim samopoznaniem. </w:t>
      </w:r>
    </w:p>
    <w:p w:rsidR="005D2EFC" w:rsidRDefault="005D2EFC">
      <w:r>
        <w:t>Zatem do dzieła!</w:t>
      </w:r>
    </w:p>
    <w:p w:rsidR="005D2EFC" w:rsidRDefault="005D2EFC"/>
    <w:p w:rsidR="005D2EFC" w:rsidRDefault="009C019E" w:rsidP="00C41052">
      <w:pPr>
        <w:ind w:firstLine="0"/>
        <w:jc w:val="center"/>
        <w:rPr>
          <w:szCs w:val="28"/>
        </w:rPr>
      </w:pPr>
      <w:r>
        <w:rPr>
          <w:noProof/>
          <w:szCs w:val="28"/>
          <w:lang w:val="en-US" w:eastAsia="en-US"/>
        </w:rPr>
        <w:drawing>
          <wp:inline distT="0" distB="0" distL="0" distR="0">
            <wp:extent cx="5760720" cy="4853305"/>
            <wp:effectExtent l="19050" t="0" r="0" b="0"/>
            <wp:docPr id="9" name="Obraz 8" descr="dilts przedsiebiorczy.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lts przedsiebiorczy.tif"/>
                    <pic:cNvPicPr/>
                  </pic:nvPicPr>
                  <pic:blipFill>
                    <a:blip r:embed="rId12" cstate="print"/>
                    <a:stretch>
                      <a:fillRect/>
                    </a:stretch>
                  </pic:blipFill>
                  <pic:spPr>
                    <a:xfrm>
                      <a:off x="0" y="0"/>
                      <a:ext cx="5760720" cy="4853305"/>
                    </a:xfrm>
                    <a:prstGeom prst="rect">
                      <a:avLst/>
                    </a:prstGeom>
                  </pic:spPr>
                </pic:pic>
              </a:graphicData>
            </a:graphic>
          </wp:inline>
        </w:drawing>
      </w:r>
    </w:p>
    <w:p w:rsidR="005D2EFC" w:rsidRDefault="005D2EFC">
      <w:pPr>
        <w:ind w:firstLine="708"/>
        <w:rPr>
          <w:szCs w:val="28"/>
        </w:rPr>
      </w:pPr>
    </w:p>
    <w:p w:rsidR="005D2EFC" w:rsidRDefault="005D2EFC">
      <w:pPr>
        <w:ind w:firstLine="708"/>
      </w:pPr>
      <w:r>
        <w:lastRenderedPageBreak/>
        <w:t xml:space="preserve">Na każdym poziomie po kolei odpowiedz sobie na zadane pytania, zaczynając od poziomu środowiska. Co ciekawe </w:t>
      </w:r>
      <w:proofErr w:type="spellStart"/>
      <w:r>
        <w:t>Dilts</w:t>
      </w:r>
      <w:proofErr w:type="spellEnd"/>
      <w:r>
        <w:t xml:space="preserve"> zauważa</w:t>
      </w:r>
      <w:r>
        <w:rPr>
          <w:rStyle w:val="FootnoteCharacters"/>
        </w:rPr>
        <w:footnoteReference w:id="12"/>
      </w:r>
      <w:r w:rsidR="00314DCB">
        <w:t>,</w:t>
      </w:r>
      <w:r>
        <w:t xml:space="preserve"> że większość naszego społeczeństwa jest w pełni świadoma tylko pierwszych dwóch poziomów. Nawet umiejętności często pozostają ukryte przed naszym świadomym umysłem. Pamiętaj, iż im wyższy poziom jest dla Ciebie jasny tym bardziej spójny będziesz w roli przedsiębiorcy i tym łatwiej będzie Ci podejmować decyzje gdyż będziesz to czynił w oparciu o kompletny system wartości. Pamiętając jakim chcesz być przedsiębiorcą będzie Ci również trudniej stracić z oczu sens Twej pracy nad własną firmą.</w:t>
      </w:r>
      <w:r w:rsidR="00C41052">
        <w:t xml:space="preserve"> Ok: Przykład!</w:t>
      </w:r>
    </w:p>
    <w:p w:rsidR="005D2EFC" w:rsidRDefault="005D2EFC">
      <w:pPr>
        <w:pStyle w:val="Nagwek3"/>
      </w:pPr>
      <w:bookmarkStart w:id="16" w:name="_Toc329065506"/>
      <w:r>
        <w:t>Przykład: Mechanicy</w:t>
      </w:r>
      <w:r>
        <w:rPr>
          <w:rStyle w:val="FootnoteCharacters"/>
        </w:rPr>
        <w:footnoteReference w:id="13"/>
      </w:r>
      <w:bookmarkEnd w:id="16"/>
    </w:p>
    <w:p w:rsidR="005D2EFC" w:rsidRDefault="005D2EFC">
      <w:pPr>
        <w:ind w:firstLine="708"/>
      </w:pPr>
      <w:r>
        <w:t>Wyobraź sobie dwóch mechaników samochodowych, którzy spytani o swój biznes udzielili takich oto odpowiedzi:</w:t>
      </w:r>
    </w:p>
    <w:p w:rsidR="005D2EFC" w:rsidRDefault="005D2EFC">
      <w:pPr>
        <w:rPr>
          <w:b/>
        </w:rPr>
      </w:pPr>
      <w:r>
        <w:rPr>
          <w:b/>
        </w:rPr>
        <w:t>Mechanik Staszek</w:t>
      </w:r>
    </w:p>
    <w:p w:rsidR="005D2EFC" w:rsidRDefault="005D2EFC">
      <w:pPr>
        <w:ind w:firstLine="708"/>
      </w:pPr>
      <w:r>
        <w:t xml:space="preserve">Jestem mechanikiem z dziada pradziada, już w podstawówce naprawiałem kolegom rowery. Fachu nauczył mnie mój ojciec, który zawsze uważał, że najważniejszą rolą mechanika jest zapewnić bezpieczeństwo podróżującym. Też tak myślę chociaż uważam też, że komfort i satysfakcja z jazdy to również istotne sprawy. Każdy ma prawo cieszyć się komfortową i bezpieczną jazdą swym samochodem. Ojciec zostawił mi swój warsztat, który rozbudowałem i zmodernizowałem. Teraz bez problemu programuję </w:t>
      </w:r>
      <w:r>
        <w:lastRenderedPageBreak/>
        <w:t xml:space="preserve">komputery pokładowe, badam spalanie itd. Słowem </w:t>
      </w:r>
      <w:proofErr w:type="spellStart"/>
      <w:r>
        <w:t>full</w:t>
      </w:r>
      <w:proofErr w:type="spellEnd"/>
      <w:r>
        <w:t xml:space="preserve"> serwis i to średnio 20% taniej niż rynkowe ceny. Cieszę się jak klient jest zadowolony bo wtedy zawsze wraca. Są i tacy co wracają za często… marzy mi się czasem świat, w którym stare zdezelowane auta są dobrowolnie złomowane zamiast siać zagrożenie. Wierzę też</w:t>
      </w:r>
      <w:r w:rsidR="00314DCB">
        <w:t>,</w:t>
      </w:r>
      <w:r>
        <w:t xml:space="preserve"> że bycie dobrym i rzetelnym fachowcem zjednuje mi los – robię to co lubię, zarabiam na tym przez co cała moja rodzina jest szczęśliwa i bezpieczna.</w:t>
      </w:r>
    </w:p>
    <w:p w:rsidR="005D2EFC" w:rsidRDefault="005D2EFC">
      <w:pPr>
        <w:rPr>
          <w:b/>
        </w:rPr>
      </w:pPr>
      <w:r>
        <w:rPr>
          <w:b/>
        </w:rPr>
        <w:t>Mechanik Grzegorz</w:t>
      </w:r>
    </w:p>
    <w:p w:rsidR="005D2EFC" w:rsidRDefault="005D2EFC">
      <w:pPr>
        <w:ind w:firstLine="708"/>
      </w:pPr>
      <w:r>
        <w:t xml:space="preserve">Jestem mechanikiem ale nie tylko. W zasadzie żadna robota mi nie straszna jeśli tylko jakiś grosz ma wpaść. Ludzie są niepoważni, czasem przyjeżdżają z pierdołami, które potrafię naprawić w miarę szybko wtedy kasuję i mam resztę dnia wolne. Zazwyczaj udaje mi się naprawić to i owo na placu, czasem wystarczy mocniej klepnąć kluczem żeby zaskoczyło. Kolega z samochodówki podrzucił mi kilka </w:t>
      </w:r>
      <w:proofErr w:type="spellStart"/>
      <w:r>
        <w:t>knifów</w:t>
      </w:r>
      <w:proofErr w:type="spellEnd"/>
      <w:r>
        <w:t xml:space="preserve"> jak zrobić żeby najbardziej rozjechany rzęch przejechał ze 20 dodatkowych kilometrów. Szybka </w:t>
      </w:r>
      <w:proofErr w:type="spellStart"/>
      <w:r>
        <w:t>picerka</w:t>
      </w:r>
      <w:proofErr w:type="spellEnd"/>
      <w:r>
        <w:t>, wygląda ładnie gość płaci i jedzie, a co potem to już nie mój problem, trzeba w końcu jakoś sobie radzić.</w:t>
      </w:r>
    </w:p>
    <w:p w:rsidR="005D2EFC" w:rsidRDefault="005D2EFC">
      <w:pPr>
        <w:jc w:val="center"/>
      </w:pPr>
      <w:r>
        <w:t>***</w:t>
      </w:r>
    </w:p>
    <w:p w:rsidR="005D2EFC" w:rsidRDefault="005D2EFC">
      <w:pPr>
        <w:ind w:firstLine="708"/>
      </w:pPr>
      <w:r>
        <w:t xml:space="preserve">Staszek ma silny kręgosłup moralny. Zna i akceptuje swoją rolę, wspierają go wartości i przekonania. Ma silne poczucie misji oraz fantastyczną wizję społeczeństwa bezpiecznego na drodze. Wie dokładnie co i jak ma robić wie też, co bardzo ważne, jaki jest sens jego pracy, po co ją wykonuje. </w:t>
      </w:r>
    </w:p>
    <w:p w:rsidR="005D2EFC" w:rsidRDefault="005D2EFC">
      <w:pPr>
        <w:ind w:firstLine="708"/>
      </w:pPr>
      <w:r>
        <w:t xml:space="preserve">Grzegorz jest z kolei świadom swych umiejętności, brak mu jednak głębszego sensu jego pracy. Brak mu również poczucia tożsamości, głębszych wartości, o poczucie sensu czy misji nie wspominając. Skutecznie ogranicza się </w:t>
      </w:r>
      <w:r>
        <w:lastRenderedPageBreak/>
        <w:t>przekonaniami, koncentruje się na ułatwieniu sobie zarobku kosztem otoczenia.</w:t>
      </w:r>
    </w:p>
    <w:p w:rsidR="005D2EFC" w:rsidRDefault="005D2EFC">
      <w:pPr>
        <w:ind w:firstLine="708"/>
      </w:pPr>
      <w:r>
        <w:t xml:space="preserve">Nie trzeba chyba pytać, któremu z powyższych mechaników powierzyłbyś swój samochód. Całkiem jasne jest również, który z nich czerpie większą satysfakcję ze swojej pracy oraz który z nich ulepsza świat poprzez swój system wartości. Nie trudno zgadnąć, który z nich ma znacznie więcej korzyści z wykonywanej pracy niż tylko te materialne. </w:t>
      </w:r>
      <w:r w:rsidR="00314DCB">
        <w:t>Nie trudno też zgadnąć, który z nich utrzyma swój warsztat mimo nawet najgorszych kryzysów.</w:t>
      </w:r>
    </w:p>
    <w:p w:rsidR="005D2EFC" w:rsidRDefault="005D2EFC">
      <w:pPr>
        <w:ind w:firstLine="708"/>
      </w:pPr>
      <w:r>
        <w:t xml:space="preserve">Spójrz więc na swoją piramidę </w:t>
      </w:r>
      <w:proofErr w:type="spellStart"/>
      <w:r>
        <w:t>Diltsa</w:t>
      </w:r>
      <w:proofErr w:type="spellEnd"/>
      <w:r>
        <w:t xml:space="preserve"> i odpowiedz sobie na pytanie: czy takim właśnie przedsiębiorcą chc</w:t>
      </w:r>
      <w:r w:rsidR="00314DCB">
        <w:t>esz</w:t>
      </w:r>
      <w:r>
        <w:t xml:space="preserve"> być? Czy w to wszystko właśnie chc</w:t>
      </w:r>
      <w:r w:rsidR="00314DCB">
        <w:t>esz</w:t>
      </w:r>
      <w:r>
        <w:t xml:space="preserve"> wierzyć i to myśleć o sobie i ludziach by czuć się tak jak chc</w:t>
      </w:r>
      <w:r w:rsidR="00E86B84">
        <w:t>esz</w:t>
      </w:r>
      <w:r>
        <w:t xml:space="preserve"> się czuć w roli przedsiębiorcy? Jeśli odpowiedź jest twierdząca to mam dla Ciebie zadanie domowe.  Zastanów się i od</w:t>
      </w:r>
      <w:r w:rsidR="00E86B84">
        <w:t>powiedz sobie na pytanie: Co możesz</w:t>
      </w:r>
      <w:r>
        <w:t xml:space="preserve"> zrobić już dziś, co mo</w:t>
      </w:r>
      <w:r w:rsidR="00E86B84">
        <w:t>żesz</w:t>
      </w:r>
      <w:r>
        <w:t xml:space="preserve"> zrobić jutro i w kolejne dni ażeby stać się </w:t>
      </w:r>
      <w:r w:rsidR="00E86B84">
        <w:t xml:space="preserve">i pozostać </w:t>
      </w:r>
      <w:r>
        <w:t>takim właśnie przedsiębiorcą jakim chc</w:t>
      </w:r>
      <w:r w:rsidR="00E86B84">
        <w:t>esz być</w:t>
      </w:r>
      <w:r>
        <w:t>?</w:t>
      </w:r>
    </w:p>
    <w:p w:rsidR="005D2EFC" w:rsidRDefault="005D2EFC" w:rsidP="00E86B84">
      <w:pPr>
        <w:ind w:firstLine="708"/>
      </w:pPr>
      <w:r>
        <w:t>Jeśli z Twojej piramidy wyłania się obraz, który Ci nie odpowiada określ dokładnie te poziomy, które wyraźnie psują obraz Ciebie jako przedsiębiorcy. Przy tych poziomach odpowiedz sobie na pytania: co potrzebuje znaleźć się w tych miejscach by</w:t>
      </w:r>
      <w:r w:rsidR="00E86B84">
        <w:t>ś</w:t>
      </w:r>
      <w:r>
        <w:t xml:space="preserve"> poczuł, że takim właśnie chc</w:t>
      </w:r>
      <w:r w:rsidR="00E86B84">
        <w:t>esz</w:t>
      </w:r>
      <w:r>
        <w:t xml:space="preserve"> być w roli przedsiębiorcy?  Jak przeformułować poszczególne poziomy ażeby całość modelu </w:t>
      </w:r>
      <w:proofErr w:type="spellStart"/>
      <w:r>
        <w:t>Diltsa</w:t>
      </w:r>
      <w:proofErr w:type="spellEnd"/>
      <w:r>
        <w:t xml:space="preserve"> </w:t>
      </w:r>
      <w:r w:rsidR="00E86B84">
        <w:t>Cię</w:t>
      </w:r>
      <w:r>
        <w:t xml:space="preserve"> satysfakcjonowała?</w:t>
      </w:r>
    </w:p>
    <w:p w:rsidR="005D2EFC" w:rsidRDefault="005D2EFC">
      <w:pPr>
        <w:ind w:firstLine="0"/>
        <w:jc w:val="center"/>
      </w:pPr>
      <w:r>
        <w:t>***</w:t>
      </w:r>
    </w:p>
    <w:p w:rsidR="005D2EFC" w:rsidRDefault="005D2EFC">
      <w:pPr>
        <w:ind w:firstLine="708"/>
      </w:pPr>
      <w:r>
        <w:t xml:space="preserve">Precyzyjne określenie kim w roli przedsiębiorcy chce się być jest niezmiernie ważne z punktu widzenia wsparcia Twoich działań o zdrowy system wartości. Pamiętając o ekologii, potrzebujesz żyć i działać w zgodzie ze swoimi </w:t>
      </w:r>
      <w:r>
        <w:lastRenderedPageBreak/>
        <w:t xml:space="preserve">pragnieniami, wartościami i celami. Aby to było możliwe trzeba określić kim się chce być, a następnie ustalić co trzeba zrobić by stać się takim właśnie jakim chce się być.   </w:t>
      </w:r>
    </w:p>
    <w:p w:rsidR="00C41052" w:rsidRDefault="00C41052">
      <w:pPr>
        <w:ind w:firstLine="708"/>
      </w:pPr>
      <w:r>
        <w:t xml:space="preserve">Technika ta, jedna z podstawowych metod </w:t>
      </w:r>
      <w:proofErr w:type="spellStart"/>
      <w:r>
        <w:t>coachingowej</w:t>
      </w:r>
      <w:proofErr w:type="spellEnd"/>
      <w:r>
        <w:t xml:space="preserve"> interakcji, posprzątała moją bardziej nieświadomą część umysłu. Faktycznie nigdy nie zastanawiałem się co tak naprawdę potrafię, czy też jaką mam misję będąc przedsiębiorcą. Nie wiedziałem nawet</w:t>
      </w:r>
      <w:r w:rsidR="00133792">
        <w:t>,</w:t>
      </w:r>
      <w:r>
        <w:t xml:space="preserve"> że można się nad takimi rzeczami zastanawiać tymczasem rozjaśnienie tych ukrytych obszarów dokładnie pozwoliło mi </w:t>
      </w:r>
      <w:r w:rsidR="00766201">
        <w:t>określić co tak naprawdę najbardziej mnie kręci w całym tym przedsiębiorczym świecie oraz jak bardzo moja obecna główna firma odbiegła od tych właśnie wartości. To z kolei pozwoliło mi podjąć działania w celu wykrzesania i z siebie i z mojej działalności nową/starą jakość. Innymi słowy stworzyłem przede wszystkim dla siebie warunki, które wspierając rozwój firmy wspierają również te obszary mojej osobowości</w:t>
      </w:r>
      <w:r w:rsidR="00133792">
        <w:t>,</w:t>
      </w:r>
      <w:r w:rsidR="00766201">
        <w:t xml:space="preserve"> z którymi czuję się najlepiej.</w:t>
      </w:r>
    </w:p>
    <w:p w:rsidR="005D2EFC" w:rsidRDefault="005D2EFC">
      <w:pPr>
        <w:pageBreakBefore/>
        <w:rPr>
          <w:rFonts w:ascii="Cambria" w:eastAsia="Times New Roman" w:hAnsi="Cambria"/>
          <w:b/>
          <w:bCs/>
          <w:color w:val="365F91"/>
          <w:szCs w:val="28"/>
        </w:rPr>
      </w:pPr>
    </w:p>
    <w:p w:rsidR="005D2EFC" w:rsidRDefault="005D2EFC">
      <w:pPr>
        <w:pStyle w:val="Nagwek1"/>
        <w:jc w:val="left"/>
        <w:rPr>
          <w:rStyle w:val="PodtytuZnak"/>
        </w:rPr>
      </w:pPr>
      <w:bookmarkStart w:id="17" w:name="_Toc329065507"/>
      <w:r>
        <w:t xml:space="preserve">Rozdział III. </w:t>
      </w:r>
      <w:r>
        <w:rPr>
          <w:rStyle w:val="PodtytuZnak"/>
        </w:rPr>
        <w:t>Percepcja Przedsiębiorcza</w:t>
      </w:r>
      <w:bookmarkEnd w:id="17"/>
    </w:p>
    <w:p w:rsidR="005D2EFC" w:rsidRDefault="005D2EFC">
      <w:pPr>
        <w:jc w:val="center"/>
        <w:rPr>
          <w:szCs w:val="28"/>
        </w:rPr>
      </w:pPr>
    </w:p>
    <w:p w:rsidR="005D2EFC" w:rsidRDefault="005D2EFC">
      <w:pPr>
        <w:ind w:firstLine="0"/>
        <w:rPr>
          <w:i/>
          <w:szCs w:val="20"/>
        </w:rPr>
      </w:pPr>
      <w:r>
        <w:rPr>
          <w:i/>
          <w:szCs w:val="20"/>
        </w:rPr>
        <w:t>– Nalej sobie więcej herbaty – rzekł z wielką powagą Szarak.</w:t>
      </w:r>
      <w:r>
        <w:rPr>
          <w:i/>
          <w:szCs w:val="20"/>
        </w:rPr>
        <w:br/>
        <w:t>– Jeszcze w ogóle nie piłam – odparła Alicja urażona tą propozycją. – Trudno więc, abym nalała sobie *więcej*.</w:t>
      </w:r>
      <w:r>
        <w:rPr>
          <w:i/>
          <w:szCs w:val="20"/>
        </w:rPr>
        <w:br/>
        <w:t>– Chciałaś powiedzieć, że trudno, abyś nalała sobie *mniej*. – wtrącił się Kapelusznik. – Przecież znacznie łatwiej nalać sobie *więcej* niż nic.</w:t>
      </w:r>
    </w:p>
    <w:p w:rsidR="005D2EFC" w:rsidRDefault="005D2EFC">
      <w:pPr>
        <w:jc w:val="right"/>
        <w:rPr>
          <w:szCs w:val="20"/>
        </w:rPr>
      </w:pPr>
      <w:r>
        <w:rPr>
          <w:szCs w:val="20"/>
        </w:rPr>
        <w:t>Alicja w Krainie Czarów</w:t>
      </w:r>
    </w:p>
    <w:p w:rsidR="005D2EFC" w:rsidRDefault="005D2EFC">
      <w:pPr>
        <w:jc w:val="right"/>
        <w:rPr>
          <w:szCs w:val="20"/>
        </w:rPr>
      </w:pPr>
      <w:r>
        <w:rPr>
          <w:szCs w:val="20"/>
        </w:rPr>
        <w:t>Lewis Carroll</w:t>
      </w:r>
    </w:p>
    <w:p w:rsidR="005D2EFC" w:rsidRDefault="005D2EFC">
      <w:pPr>
        <w:pStyle w:val="Nagwek2"/>
      </w:pPr>
      <w:bookmarkStart w:id="18" w:name="_Toc329065508"/>
      <w:r>
        <w:t>Wstęp</w:t>
      </w:r>
      <w:bookmarkEnd w:id="18"/>
    </w:p>
    <w:p w:rsidR="005D2EFC" w:rsidRDefault="005D2EFC">
      <w:pPr>
        <w:ind w:firstLine="708"/>
      </w:pPr>
      <w:r>
        <w:t>Dzięki myśleniu tunelowemu, które z kilku raptem wspomnień buduje obraz rzeczywistości przeważnie widzimy tylko jedną wersję naszego otoczenia. Sytuacja ta powoduje, iż napakowani przekonaniami, stereotypami i konwenansami przegapiamy znaczną cześć tego co się w około nas dzieje. Przepadają w ten sposób ciekawe doświadczenia oraz, co równie ważne z punktu widzenia przedsiębiorcy, okazje zarobkowe. Będąc głęboko skupionym na własnej skrupulatnej wersji tego co jest możliwe, a co nie; co się uda, a co się nie uda, drastycznie ograniczamy sobie pole do działania.</w:t>
      </w:r>
    </w:p>
    <w:p w:rsidR="005D2EFC" w:rsidRDefault="005D2EFC">
      <w:pPr>
        <w:ind w:firstLine="708"/>
      </w:pPr>
      <w:r>
        <w:t>Niektóre z założeń nasz umysł robi za nas zupełnie automatycznie zniekształcając obrazy i odczucia tak by pasowały do wyuczonych wzorców. Co ciekawe nawet gdy mamy do czynienia z oczywistym złudzeniem potrzebujemy dodatkowych zabiegów by się o tym przekonać.</w:t>
      </w:r>
      <w:r w:rsidR="00E86B84">
        <w:t xml:space="preserve"> Spójrz:</w:t>
      </w:r>
    </w:p>
    <w:p w:rsidR="005D2EFC" w:rsidRDefault="005D2EFC">
      <w:pPr>
        <w:ind w:firstLine="0"/>
        <w:rPr>
          <w:szCs w:val="28"/>
        </w:rPr>
      </w:pPr>
    </w:p>
    <w:p w:rsidR="005D2EFC" w:rsidRDefault="005D2EFC">
      <w:pPr>
        <w:ind w:firstLine="0"/>
        <w:rPr>
          <w:szCs w:val="28"/>
        </w:rPr>
      </w:pPr>
    </w:p>
    <w:p w:rsidR="005D2EFC" w:rsidRDefault="00406B55" w:rsidP="005D2EFC">
      <w:pPr>
        <w:ind w:firstLine="708"/>
        <w:jc w:val="center"/>
      </w:pPr>
      <w:r>
        <w:rPr>
          <w:noProof/>
          <w:szCs w:val="28"/>
          <w:lang w:val="en-US" w:eastAsia="en-US"/>
        </w:rPr>
        <w:drawing>
          <wp:inline distT="0" distB="0" distL="0" distR="0">
            <wp:extent cx="3143250" cy="1838325"/>
            <wp:effectExtent l="1905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srcRect/>
                    <a:stretch>
                      <a:fillRect/>
                    </a:stretch>
                  </pic:blipFill>
                  <pic:spPr bwMode="auto">
                    <a:xfrm>
                      <a:off x="0" y="0"/>
                      <a:ext cx="3143250" cy="1838325"/>
                    </a:xfrm>
                    <a:prstGeom prst="rect">
                      <a:avLst/>
                    </a:prstGeom>
                    <a:solidFill>
                      <a:srgbClr val="FFFFFF"/>
                    </a:solidFill>
                    <a:ln w="9525">
                      <a:noFill/>
                      <a:miter lim="800000"/>
                      <a:headEnd/>
                      <a:tailEnd/>
                    </a:ln>
                  </pic:spPr>
                </pic:pic>
              </a:graphicData>
            </a:graphic>
          </wp:inline>
        </w:drawing>
      </w:r>
    </w:p>
    <w:p w:rsidR="005D2EFC" w:rsidRDefault="005D2EFC">
      <w:pPr>
        <w:ind w:firstLine="708"/>
      </w:pPr>
      <w:r>
        <w:t>Czy wiesz</w:t>
      </w:r>
      <w:r w:rsidR="009C019E">
        <w:t>,</w:t>
      </w:r>
      <w:r>
        <w:t xml:space="preserve"> że powyższe linie są równoległe? Użyj linijki.</w:t>
      </w:r>
      <w:r w:rsidR="0024365D" w:rsidRPr="0024365D">
        <w:rPr>
          <w:rStyle w:val="FootnoteCharacters"/>
        </w:rPr>
        <w:t xml:space="preserve"> </w:t>
      </w:r>
      <w:r w:rsidR="0024365D">
        <w:rPr>
          <w:rStyle w:val="FootnoteCharacters"/>
        </w:rPr>
        <w:footnoteReference w:id="14"/>
      </w:r>
    </w:p>
    <w:p w:rsidR="005D2EFC" w:rsidRDefault="00406B55" w:rsidP="005D2EFC">
      <w:pPr>
        <w:ind w:firstLine="708"/>
        <w:jc w:val="center"/>
      </w:pPr>
      <w:r>
        <w:rPr>
          <w:noProof/>
          <w:szCs w:val="28"/>
          <w:lang w:val="en-US" w:eastAsia="en-US"/>
        </w:rPr>
        <w:drawing>
          <wp:inline distT="0" distB="0" distL="0" distR="0">
            <wp:extent cx="3209925" cy="2466975"/>
            <wp:effectExtent l="19050" t="0" r="9525"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srcRect/>
                    <a:stretch>
                      <a:fillRect/>
                    </a:stretch>
                  </pic:blipFill>
                  <pic:spPr bwMode="auto">
                    <a:xfrm>
                      <a:off x="0" y="0"/>
                      <a:ext cx="3209925" cy="2466975"/>
                    </a:xfrm>
                    <a:prstGeom prst="rect">
                      <a:avLst/>
                    </a:prstGeom>
                    <a:solidFill>
                      <a:srgbClr val="FFFFFF"/>
                    </a:solidFill>
                    <a:ln w="9525">
                      <a:noFill/>
                      <a:miter lim="800000"/>
                      <a:headEnd/>
                      <a:tailEnd/>
                    </a:ln>
                  </pic:spPr>
                </pic:pic>
              </a:graphicData>
            </a:graphic>
          </wp:inline>
        </w:drawing>
      </w:r>
    </w:p>
    <w:p w:rsidR="005D2EFC" w:rsidRDefault="005D2EFC">
      <w:pPr>
        <w:ind w:firstLine="708"/>
        <w:rPr>
          <w:szCs w:val="28"/>
        </w:rPr>
      </w:pPr>
      <w:r>
        <w:t>Tak się składa, że nic tutaj nie mruga. Zasłoń inne kropki i spójrz tylko na jedną aby się o tym przekonać.</w:t>
      </w:r>
      <w:r>
        <w:rPr>
          <w:rStyle w:val="FootnoteCharacters"/>
        </w:rPr>
        <w:footnoteReference w:id="15"/>
      </w:r>
    </w:p>
    <w:p w:rsidR="005D2EFC" w:rsidRDefault="005D2EFC">
      <w:pPr>
        <w:ind w:firstLine="708"/>
        <w:rPr>
          <w:szCs w:val="28"/>
        </w:rPr>
      </w:pPr>
      <w:r>
        <w:rPr>
          <w:szCs w:val="28"/>
        </w:rPr>
        <w:t>Mało tego</w:t>
      </w:r>
      <w:r w:rsidR="00E86B84">
        <w:rPr>
          <w:szCs w:val="28"/>
        </w:rPr>
        <w:t>,</w:t>
      </w:r>
      <w:r>
        <w:rPr>
          <w:szCs w:val="28"/>
        </w:rPr>
        <w:t xml:space="preserve"> że prosty rysunek jest w stanie oszukać nasze zmysły. Życiowe doświadczenia, wiedza oraz nieświadomie przyswojone wzorce są w stanie utrudniać nam nawet najprostsze zagadnienia. Przykład? A proszę:</w:t>
      </w:r>
    </w:p>
    <w:p w:rsidR="005D2EFC" w:rsidRDefault="00406B55" w:rsidP="005D2EFC">
      <w:pPr>
        <w:ind w:firstLine="0"/>
        <w:jc w:val="center"/>
        <w:rPr>
          <w:szCs w:val="28"/>
        </w:rPr>
      </w:pPr>
      <w:r>
        <w:rPr>
          <w:noProof/>
          <w:szCs w:val="28"/>
          <w:lang w:val="en-US" w:eastAsia="en-US"/>
        </w:rPr>
        <w:lastRenderedPageBreak/>
        <w:drawing>
          <wp:inline distT="0" distB="0" distL="0" distR="0">
            <wp:extent cx="4610100" cy="2419350"/>
            <wp:effectExtent l="19050" t="0" r="0" b="0"/>
            <wp:docPr id="22" name="Obraz 22" descr="auto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autobus"/>
                    <pic:cNvPicPr>
                      <a:picLocks noChangeAspect="1" noChangeArrowheads="1"/>
                    </pic:cNvPicPr>
                  </pic:nvPicPr>
                  <pic:blipFill>
                    <a:blip r:embed="rId15" cstate="print"/>
                    <a:srcRect/>
                    <a:stretch>
                      <a:fillRect/>
                    </a:stretch>
                  </pic:blipFill>
                  <pic:spPr bwMode="auto">
                    <a:xfrm>
                      <a:off x="0" y="0"/>
                      <a:ext cx="4610100" cy="2419350"/>
                    </a:xfrm>
                    <a:prstGeom prst="rect">
                      <a:avLst/>
                    </a:prstGeom>
                    <a:noFill/>
                    <a:ln w="9525">
                      <a:noFill/>
                      <a:miter lim="800000"/>
                      <a:headEnd/>
                      <a:tailEnd/>
                    </a:ln>
                  </pic:spPr>
                </pic:pic>
              </a:graphicData>
            </a:graphic>
          </wp:inline>
        </w:drawing>
      </w:r>
    </w:p>
    <w:p w:rsidR="005D2EFC" w:rsidRDefault="005D2EFC" w:rsidP="005D2EFC">
      <w:pPr>
        <w:ind w:firstLine="708"/>
        <w:jc w:val="center"/>
        <w:rPr>
          <w:szCs w:val="28"/>
        </w:rPr>
      </w:pPr>
    </w:p>
    <w:p w:rsidR="005D2EFC" w:rsidRDefault="005D2EFC" w:rsidP="005D2EFC">
      <w:pPr>
        <w:ind w:firstLine="708"/>
      </w:pPr>
      <w:r>
        <w:rPr>
          <w:szCs w:val="28"/>
        </w:rPr>
        <w:t>Powiedz proszę, w którą stronę jedzie ten autobus? Dla ułatwienia dodam, że większość dzieci w wieku przedszkolnym, nie posiadających jeszcze solidnego bagażu własnych obserwacji, nie zastanawia się nawet nad odpowiedzią.</w:t>
      </w:r>
      <w:r>
        <w:rPr>
          <w:rStyle w:val="FootnoteCharacters"/>
          <w:szCs w:val="28"/>
        </w:rPr>
        <w:footnoteReference w:id="16"/>
      </w:r>
    </w:p>
    <w:p w:rsidR="005D2EFC" w:rsidRDefault="005D2EFC">
      <w:pPr>
        <w:ind w:firstLine="708"/>
      </w:pPr>
      <w:r>
        <w:t>Skoro już wiesz, że mimowolnie możesz zniekształcać wszystko co widzisz, słyszysz i czujesz, że możesz nakładać na rzeczywisty obraz wiele ze swoich przekonań i wzorców, nie możesz zakładać, że Twoja wizja świata jest obiektywna. Nikt nie może. Konsekwencją tego stanu rzeczy jest to, że nie możesz również arbitralnie powiedzieć co jest możliwe, a co nie jest możliwe, co jest ważne, a co nie. Nie możesz być również pewien, że wszystkie istotne wiadomości z Twojego otoczenia trafiają do Twojej świadomości. Nie możesz zakładać, że nie odrzucasz właśnie kilku obiektywnie wyjątkowo istotnych informacji z Twojego otoczenia gdyż Twój umysł na podstawie Twych przeszłych doświadczeń pomija je jako nieważne...</w:t>
      </w:r>
    </w:p>
    <w:p w:rsidR="005D2EFC" w:rsidRDefault="005D2EFC">
      <w:pPr>
        <w:ind w:firstLine="708"/>
      </w:pPr>
      <w:r>
        <w:lastRenderedPageBreak/>
        <w:t xml:space="preserve">Co więc możemy zrobić ażeby w sposób świadomy brać pod uwagę więcej sygnałów z otoczenia niż do tej pory? Co możemy zrobić żeby nie podlegać święcie dyktatowi naszych wzorców? W zasadzie całkiem sporo. Za chwilę zdziwisz się jak wiele rzeczy w ogóle nie bierzesz pod uwagę, ile szczegółów pobranych przez Twe zmysły znika w czeluściach nieświadomej otchłani zamiast dostarczać Ci nowych czasem istotnych perspektyw.  </w:t>
      </w:r>
    </w:p>
    <w:p w:rsidR="005D2EFC" w:rsidRPr="005D2EFC" w:rsidRDefault="005D2EFC">
      <w:pPr>
        <w:pStyle w:val="Nagwek2"/>
      </w:pPr>
      <w:bookmarkStart w:id="19" w:name="_Toc329065509"/>
      <w:proofErr w:type="spellStart"/>
      <w:r w:rsidRPr="005D2EFC">
        <w:t>Up</w:t>
      </w:r>
      <w:proofErr w:type="spellEnd"/>
      <w:r w:rsidRPr="005D2EFC">
        <w:t xml:space="preserve"> time</w:t>
      </w:r>
      <w:bookmarkEnd w:id="19"/>
    </w:p>
    <w:p w:rsidR="005D2EFC" w:rsidRDefault="005D2EFC">
      <w:pPr>
        <w:ind w:firstLine="708"/>
      </w:pPr>
      <w:r>
        <w:t xml:space="preserve">Usiądź wygodnie, tak aby plecy miały podparcie, a nogi kontakt z podłożem. Weź głęboki wdech, odpręż się, zamknij oczy. Zauważ jak myśli, które teraz się pojawiają przepływają bez Twojej intensywnej atencji. Pozwalasz im przechodzić bez echa, przepływają niczym chmury na niebie, jak liście płynące poprzez spokojną rzekę. </w:t>
      </w:r>
    </w:p>
    <w:p w:rsidR="005D2EFC" w:rsidRDefault="005D2EFC">
      <w:pPr>
        <w:ind w:firstLine="708"/>
      </w:pPr>
      <w:r>
        <w:t xml:space="preserve">Teraz skup się wyłącznie na tym co słyszysz. Postaraj się wyodrębnić wszystkie dźwięki z Twojego otoczenia, nawet te ledwo słyszalne. Jeśli pojawią się jakieś myśli pozwól im swobodnie przepłynąć, Ty jednak skup się na dźwiękach w Twoim otoczeniu. Daj sobie na to nieco czasu, postaraj się wychwycić i wyodrębnić wszystko co słyszysz. Zapamiętaj ten stan. </w:t>
      </w:r>
    </w:p>
    <w:p w:rsidR="005D2EFC" w:rsidRDefault="005D2EFC">
      <w:pPr>
        <w:ind w:firstLine="708"/>
      </w:pPr>
      <w:r>
        <w:t xml:space="preserve">A teraz skup się na tym co odczuwasz. Czy jest ciepło czy chłodno, czy powietrze jest nieruchome, a może odczuwasz jego powiew? Poczuj nacisk fotela jakim odpowiada na Twój ciężar. Postaraj się </w:t>
      </w:r>
      <w:r w:rsidR="0024365D">
        <w:t xml:space="preserve">odczuć </w:t>
      </w:r>
      <w:r>
        <w:t>wszystkie sygnały z ciała, wychwyć je i wyodrębnij. Zapamiętaj ten stan.</w:t>
      </w:r>
    </w:p>
    <w:p w:rsidR="005D2EFC" w:rsidRDefault="005D2EFC">
      <w:pPr>
        <w:ind w:firstLine="708"/>
      </w:pPr>
      <w:r>
        <w:t xml:space="preserve">Teraz otwórz oczy i rozejrzyj się po Twoim otoczeniu. Zauważ wszystkie szczegóły, na które nie zwróciłeś do tej pory uwagi. Rozglądaj się tak długo aż </w:t>
      </w:r>
      <w:r>
        <w:lastRenderedPageBreak/>
        <w:t>będziesz pewien, że zauważyłeś i nazwałeś już wszystko co znajduje się wokół Ciebie. Zapamiętaj ten stan.</w:t>
      </w:r>
    </w:p>
    <w:p w:rsidR="005D2EFC" w:rsidRDefault="005D2EFC">
      <w:pPr>
        <w:ind w:firstLine="708"/>
      </w:pPr>
      <w:r>
        <w:t xml:space="preserve">A teraz przywołaj wszystkie trzy stany, które przed chwilą poznałeś. Usłysz, poczuj i zobacz wszystko co znajduje się i wpływa na Ciebie w Twoim otoczeniu. Któryś stan będzie wybijał się przed pozostałe, zauważysz, że bardziej skupiasz się na odczuciach, dźwiękach lub obrazach. Nie walcz z tym – to Twój dominujący kanał zmysłowy. Pozwól myślom pojawiać się i przepływać </w:t>
      </w:r>
      <w:r w:rsidR="0024365D">
        <w:t>obok</w:t>
      </w:r>
      <w:r>
        <w:t xml:space="preserve">, a Ty skup się na wszystkich trzech stanach. Słysz, czuj i zobacz wszystko dookoła Ciebie. Jesteś w </w:t>
      </w:r>
      <w:proofErr w:type="spellStart"/>
      <w:r>
        <w:t>Up</w:t>
      </w:r>
      <w:proofErr w:type="spellEnd"/>
      <w:r>
        <w:t xml:space="preserve"> Time.  </w:t>
      </w:r>
    </w:p>
    <w:p w:rsidR="005D2EFC" w:rsidRDefault="005D2EFC">
      <w:pPr>
        <w:jc w:val="center"/>
      </w:pPr>
      <w:r>
        <w:t>***</w:t>
      </w:r>
    </w:p>
    <w:p w:rsidR="005D2EFC" w:rsidRDefault="005D2EFC">
      <w:pPr>
        <w:ind w:firstLine="708"/>
      </w:pPr>
      <w:r>
        <w:t xml:space="preserve">Stan wzmożonej percepcji to tak zwany stan </w:t>
      </w:r>
      <w:proofErr w:type="spellStart"/>
      <w:r>
        <w:t>Up</w:t>
      </w:r>
      <w:proofErr w:type="spellEnd"/>
      <w:r>
        <w:t xml:space="preserve"> time. Będąc w tym stanie uczysz swój umysł odbierać i rejestrować więcej bodźców ze środowiska. Powtarzaj to ćwiczenie regularnie, a z czasem pozwoli Ci ono poszerzyć horyzont postrzegania otoczenia, co może wzbogacić Cię o zupełnie nowe doznania i wnioski.</w:t>
      </w:r>
    </w:p>
    <w:p w:rsidR="005D2EFC" w:rsidRDefault="005D2EFC">
      <w:pPr>
        <w:ind w:firstLine="708"/>
      </w:pPr>
      <w:r>
        <w:t>Gdy już poznasz ów stan proponuję Ci ćwiczenie, które sam wykonuję w każdej wolnej chwili, niezależnie od miejsca i ilości czasu jaki mogę na nie przeznaczyć. Na przykład dzisiaj w centrum handlowym gdy żona poszła „tylko na chwilkę coś sprawdzić” w jednym z butików oparłem się wygodnie o filar spojrzałem najbardziej w lewo na ile dało się bez nadwerężania karku i pomału omiotłem całą moją panoramę zwracając uwagę  na wszystkie detale, których wcześniej w ferworze zakupów nie zauważyłem. Następnie rzecz powtórzyłem od prawa do lewa dostrzegając kolejne szczegóły, które umknęły mi za pierwszym razem. Przy trzeciej próbie zwróciłem uwagę również  na dźwięki</w:t>
      </w:r>
      <w:r w:rsidR="00170095">
        <w:t>,</w:t>
      </w:r>
      <w:r>
        <w:t xml:space="preserve"> a potem na raz również i wszelkie odczucia. Zadziwiająco szybko czas zleciał w </w:t>
      </w:r>
      <w:r>
        <w:lastRenderedPageBreak/>
        <w:t>ten sposób, a mnie w makówce wzmocniły się dwa lub trzy neuronalne połączenia.</w:t>
      </w:r>
    </w:p>
    <w:p w:rsidR="005D2EFC" w:rsidRDefault="005D2EFC">
      <w:pPr>
        <w:ind w:firstLine="708"/>
      </w:pPr>
      <w:r>
        <w:t xml:space="preserve">Ćwiczenie to jak i wiele innych poznałem podczas kursu </w:t>
      </w:r>
      <w:proofErr w:type="spellStart"/>
      <w:r>
        <w:t>coachingowego</w:t>
      </w:r>
      <w:proofErr w:type="spellEnd"/>
      <w:r>
        <w:t xml:space="preserve"> we wspomnianej już Norman </w:t>
      </w:r>
      <w:proofErr w:type="spellStart"/>
      <w:r>
        <w:t>Benet</w:t>
      </w:r>
      <w:proofErr w:type="spellEnd"/>
      <w:r>
        <w:t xml:space="preserve"> </w:t>
      </w:r>
      <w:proofErr w:type="spellStart"/>
      <w:r>
        <w:t>Academy</w:t>
      </w:r>
      <w:proofErr w:type="spellEnd"/>
      <w:r>
        <w:t xml:space="preserve">. Wtedy potraktowałem je bardziej jako technikę relaksacyjną, z perspektywy czasu jednak doskonale widzę, że widzę więcej </w:t>
      </w:r>
      <w:r>
        <w:rPr>
          <w:rFonts w:ascii="Wingdings" w:hAnsi="Wingdings"/>
        </w:rPr>
        <w:t></w:t>
      </w:r>
      <w:r>
        <w:t>.</w:t>
      </w:r>
      <w:r>
        <w:tab/>
        <w:t xml:space="preserve"> </w:t>
      </w:r>
    </w:p>
    <w:p w:rsidR="005D2EFC" w:rsidRDefault="005D2EFC">
      <w:pPr>
        <w:pStyle w:val="Nagwek2"/>
      </w:pPr>
      <w:bookmarkStart w:id="20" w:name="_Toc329065510"/>
      <w:r>
        <w:t>Przekonania</w:t>
      </w:r>
      <w:bookmarkEnd w:id="20"/>
    </w:p>
    <w:p w:rsidR="005D2EFC" w:rsidRDefault="005D2EFC">
      <w:pPr>
        <w:ind w:firstLine="708"/>
        <w:rPr>
          <w:szCs w:val="28"/>
        </w:rPr>
      </w:pPr>
      <w:r>
        <w:t>Wiesz już jak ćwiczyć nieświadome filtry percepcji. Rzućmy więc okiem na bardziej świadomą stronę Twojego ja. Nie dość, że korzystamy z czasem bardzo starych wzorców, nie dość, że podlegamy instalacjom i sugestiom to jeszcze jesteśmy w stanie sami tworzyć nowe ograniczenia każdego dnia. I to z czystej, wolnej, niczym nieprzymuszonej woli. Bardziej lub mniej świadome założenia na temat istoty naszego otoczenia i zjawisk</w:t>
      </w:r>
      <w:r w:rsidR="0024365D">
        <w:t>,</w:t>
      </w:r>
      <w:r>
        <w:t xml:space="preserve"> których jesteśmy świadkami noszą miano przekonań. Przekonania możemy podzielić na wspierające i ograniczające.  Przekonanie wspierające to takie, które poszerza Twoje horyzonty – pozwala Ci odkrywać i eksperymentować, prowadzi do innowacji. Przekonanie ograniczające to takie, które zamyka Cię w zniekształceniu bądź generalizacji otoczenia imitując fakt przez co odcinasz się od całych grup rozwiązań</w:t>
      </w:r>
      <w:r>
        <w:rPr>
          <w:szCs w:val="28"/>
        </w:rPr>
        <w:t>.</w:t>
      </w:r>
    </w:p>
    <w:p w:rsidR="005D2EFC" w:rsidRDefault="005D2EFC">
      <w:pPr>
        <w:rPr>
          <w:i/>
          <w:szCs w:val="28"/>
        </w:rPr>
      </w:pPr>
    </w:p>
    <w:p w:rsidR="005D2EFC" w:rsidRDefault="005D2EFC">
      <w:pPr>
        <w:rPr>
          <w:i/>
        </w:rPr>
      </w:pPr>
      <w:r>
        <w:rPr>
          <w:i/>
        </w:rPr>
        <w:t>Przykład:</w:t>
      </w:r>
    </w:p>
    <w:p w:rsidR="005D2EFC" w:rsidRDefault="005D2EFC">
      <w:pPr>
        <w:ind w:firstLine="708"/>
        <w:rPr>
          <w:i/>
        </w:rPr>
      </w:pPr>
      <w:r>
        <w:rPr>
          <w:b/>
          <w:i/>
        </w:rPr>
        <w:t>Przekonanie ograniczające:</w:t>
      </w:r>
      <w:r>
        <w:rPr>
          <w:i/>
        </w:rPr>
        <w:t xml:space="preserve"> </w:t>
      </w:r>
    </w:p>
    <w:p w:rsidR="005D2EFC" w:rsidRDefault="005D2EFC">
      <w:pPr>
        <w:pStyle w:val="Akapitzlist"/>
        <w:numPr>
          <w:ilvl w:val="0"/>
          <w:numId w:val="5"/>
        </w:numPr>
        <w:ind w:left="576" w:firstLine="709"/>
        <w:rPr>
          <w:i/>
        </w:rPr>
      </w:pPr>
      <w:r>
        <w:rPr>
          <w:i/>
        </w:rPr>
        <w:t xml:space="preserve">Wszystkie francuskie auta są do bani (generalizacja). </w:t>
      </w:r>
    </w:p>
    <w:p w:rsidR="005D2EFC" w:rsidRDefault="005D2EFC">
      <w:pPr>
        <w:pStyle w:val="Akapitzlist"/>
        <w:numPr>
          <w:ilvl w:val="0"/>
          <w:numId w:val="5"/>
        </w:numPr>
        <w:ind w:left="576" w:firstLine="709"/>
        <w:rPr>
          <w:i/>
        </w:rPr>
      </w:pPr>
      <w:r>
        <w:rPr>
          <w:i/>
        </w:rPr>
        <w:lastRenderedPageBreak/>
        <w:t>Nic mi się nie udaje bo jestem za niski (zniekształcenie).</w:t>
      </w:r>
    </w:p>
    <w:p w:rsidR="005D2EFC" w:rsidRDefault="005D2EFC">
      <w:pPr>
        <w:pStyle w:val="Akapitzlist"/>
        <w:numPr>
          <w:ilvl w:val="0"/>
          <w:numId w:val="5"/>
        </w:numPr>
        <w:ind w:left="576" w:firstLine="709"/>
        <w:rPr>
          <w:i/>
        </w:rPr>
      </w:pPr>
      <w:r>
        <w:rPr>
          <w:i/>
        </w:rPr>
        <w:t>Włosi już tacy są postrzeleni…</w:t>
      </w:r>
    </w:p>
    <w:p w:rsidR="005D2EFC" w:rsidRDefault="005D2EFC">
      <w:pPr>
        <w:pStyle w:val="Akapitzlist"/>
        <w:numPr>
          <w:ilvl w:val="0"/>
          <w:numId w:val="5"/>
        </w:numPr>
        <w:ind w:left="576" w:firstLine="709"/>
        <w:rPr>
          <w:i/>
        </w:rPr>
      </w:pPr>
      <w:r>
        <w:rPr>
          <w:i/>
        </w:rPr>
        <w:t xml:space="preserve">Do niczego nie da się dojść nie mając znajomości. </w:t>
      </w:r>
    </w:p>
    <w:p w:rsidR="005D2EFC" w:rsidRDefault="005D2EFC">
      <w:pPr>
        <w:pStyle w:val="Akapitzlist"/>
        <w:numPr>
          <w:ilvl w:val="0"/>
          <w:numId w:val="5"/>
        </w:numPr>
        <w:ind w:left="576" w:firstLine="709"/>
        <w:rPr>
          <w:i/>
        </w:rPr>
      </w:pPr>
      <w:r>
        <w:rPr>
          <w:i/>
        </w:rPr>
        <w:t>Własny biznes to zawsze ciężka harówka.</w:t>
      </w:r>
    </w:p>
    <w:p w:rsidR="005D2EFC" w:rsidRDefault="005D2EFC">
      <w:pPr>
        <w:pStyle w:val="Akapitzlist"/>
        <w:numPr>
          <w:ilvl w:val="0"/>
          <w:numId w:val="5"/>
        </w:numPr>
        <w:ind w:left="576" w:firstLine="709"/>
        <w:rPr>
          <w:i/>
        </w:rPr>
      </w:pPr>
      <w:r>
        <w:rPr>
          <w:i/>
        </w:rPr>
        <w:t xml:space="preserve">Nigdy </w:t>
      </w:r>
      <w:r w:rsidR="009C019E">
        <w:rPr>
          <w:i/>
        </w:rPr>
        <w:t xml:space="preserve">na nic </w:t>
      </w:r>
      <w:r>
        <w:rPr>
          <w:i/>
        </w:rPr>
        <w:t>nie mam czasu!</w:t>
      </w:r>
    </w:p>
    <w:p w:rsidR="005D2EFC" w:rsidRDefault="005D2EFC">
      <w:pPr>
        <w:ind w:firstLine="708"/>
        <w:rPr>
          <w:b/>
          <w:i/>
        </w:rPr>
      </w:pPr>
    </w:p>
    <w:p w:rsidR="005D2EFC" w:rsidRDefault="005D2EFC">
      <w:pPr>
        <w:ind w:firstLine="708"/>
        <w:rPr>
          <w:i/>
        </w:rPr>
      </w:pPr>
      <w:r>
        <w:rPr>
          <w:b/>
          <w:i/>
        </w:rPr>
        <w:t>Przekonanie wspierające:</w:t>
      </w:r>
      <w:r>
        <w:rPr>
          <w:i/>
        </w:rPr>
        <w:t xml:space="preserve"> </w:t>
      </w:r>
    </w:p>
    <w:p w:rsidR="005D2EFC" w:rsidRDefault="005D2EFC">
      <w:pPr>
        <w:pStyle w:val="Akapitzlist"/>
        <w:numPr>
          <w:ilvl w:val="0"/>
          <w:numId w:val="9"/>
        </w:numPr>
        <w:ind w:left="576" w:firstLine="709"/>
        <w:rPr>
          <w:i/>
        </w:rPr>
      </w:pPr>
      <w:r>
        <w:rPr>
          <w:i/>
        </w:rPr>
        <w:t>Własny biznes daje wolność decydowania</w:t>
      </w:r>
    </w:p>
    <w:p w:rsidR="005D2EFC" w:rsidRDefault="005D2EFC">
      <w:pPr>
        <w:pStyle w:val="Akapitzlist"/>
        <w:numPr>
          <w:ilvl w:val="0"/>
          <w:numId w:val="9"/>
        </w:numPr>
        <w:ind w:left="576" w:firstLine="709"/>
        <w:rPr>
          <w:i/>
        </w:rPr>
      </w:pPr>
      <w:r>
        <w:rPr>
          <w:i/>
        </w:rPr>
        <w:t xml:space="preserve">Każdy może mieć jakieś umiejętności, które pomagają prowadzić firmę. </w:t>
      </w:r>
    </w:p>
    <w:p w:rsidR="005D2EFC" w:rsidRDefault="005D2EFC">
      <w:pPr>
        <w:pStyle w:val="Akapitzlist"/>
        <w:numPr>
          <w:ilvl w:val="0"/>
          <w:numId w:val="9"/>
        </w:numPr>
        <w:ind w:left="576" w:firstLine="709"/>
        <w:rPr>
          <w:i/>
        </w:rPr>
      </w:pPr>
      <w:r>
        <w:rPr>
          <w:i/>
        </w:rPr>
        <w:t>Gdy się chce to wszystkiego się można nauczyć.</w:t>
      </w:r>
    </w:p>
    <w:p w:rsidR="005D2EFC" w:rsidRDefault="005D2EFC">
      <w:pPr>
        <w:pStyle w:val="Akapitzlist"/>
        <w:numPr>
          <w:ilvl w:val="0"/>
          <w:numId w:val="9"/>
        </w:numPr>
        <w:ind w:left="576" w:firstLine="709"/>
        <w:rPr>
          <w:i/>
        </w:rPr>
      </w:pPr>
      <w:r>
        <w:rPr>
          <w:i/>
        </w:rPr>
        <w:t>Jeśli Bill Gates potrafił to i ja potrafię.</w:t>
      </w:r>
    </w:p>
    <w:p w:rsidR="005D2EFC" w:rsidRDefault="005D2EFC">
      <w:pPr>
        <w:pStyle w:val="Akapitzlist"/>
        <w:numPr>
          <w:ilvl w:val="0"/>
          <w:numId w:val="9"/>
        </w:numPr>
        <w:ind w:left="576" w:firstLine="709"/>
        <w:rPr>
          <w:i/>
        </w:rPr>
      </w:pPr>
      <w:r>
        <w:rPr>
          <w:i/>
        </w:rPr>
        <w:t>Mogę dowolnie organizować swój czas.</w:t>
      </w:r>
    </w:p>
    <w:p w:rsidR="005D2EFC" w:rsidRDefault="005D2EFC">
      <w:pPr>
        <w:ind w:firstLine="708"/>
        <w:rPr>
          <w:szCs w:val="28"/>
        </w:rPr>
      </w:pPr>
    </w:p>
    <w:p w:rsidR="005D2EFC" w:rsidRDefault="005D2EFC">
      <w:pPr>
        <w:pStyle w:val="Nagwek2"/>
      </w:pPr>
      <w:bookmarkStart w:id="21" w:name="_Toc329065511"/>
      <w:r>
        <w:t>Racjonalna Terapia Zachowań</w:t>
      </w:r>
      <w:bookmarkEnd w:id="21"/>
    </w:p>
    <w:p w:rsidR="005D2EFC" w:rsidRDefault="005D2EFC">
      <w:pPr>
        <w:ind w:firstLine="708"/>
      </w:pPr>
      <w:r>
        <w:t xml:space="preserve">Doktor </w:t>
      </w:r>
      <w:proofErr w:type="spellStart"/>
      <w:r>
        <w:t>Maxie</w:t>
      </w:r>
      <w:proofErr w:type="spellEnd"/>
      <w:r>
        <w:t xml:space="preserve"> C. </w:t>
      </w:r>
      <w:proofErr w:type="spellStart"/>
      <w:r>
        <w:t>Maultsby</w:t>
      </w:r>
      <w:proofErr w:type="spellEnd"/>
      <w:r>
        <w:t>, amerykański psychiatra poświęcił 40 lat na badania metod samopomocy psychologicznej. Jednym z najwartościowszych owoców jego pracy jest Racjonalna Terapia Zachowań</w:t>
      </w:r>
      <w:r>
        <w:rPr>
          <w:rStyle w:val="FootnoteCharacters"/>
        </w:rPr>
        <w:footnoteReference w:id="17"/>
      </w:r>
      <w:r>
        <w:t xml:space="preserve"> (ang. </w:t>
      </w:r>
      <w:proofErr w:type="spellStart"/>
      <w:r>
        <w:t>Rational</w:t>
      </w:r>
      <w:proofErr w:type="spellEnd"/>
      <w:r>
        <w:t xml:space="preserve"> </w:t>
      </w:r>
      <w:proofErr w:type="spellStart"/>
      <w:r>
        <w:t>Behavior</w:t>
      </w:r>
      <w:proofErr w:type="spellEnd"/>
      <w:r>
        <w:t xml:space="preserve"> </w:t>
      </w:r>
      <w:proofErr w:type="spellStart"/>
      <w:r>
        <w:t>Therapy</w:t>
      </w:r>
      <w:proofErr w:type="spellEnd"/>
      <w:r>
        <w:t xml:space="preserve">) – szeroko używane podejście oparte na terapii krótkoterminowej, która jednak wywiera długotrwałe efekty. Szeroko uznany i nagrodzony </w:t>
      </w:r>
      <w:proofErr w:type="spellStart"/>
      <w:r>
        <w:t>Dr</w:t>
      </w:r>
      <w:proofErr w:type="spellEnd"/>
      <w:r>
        <w:t xml:space="preserve">. </w:t>
      </w:r>
      <w:proofErr w:type="spellStart"/>
      <w:r>
        <w:lastRenderedPageBreak/>
        <w:t>Maultsby</w:t>
      </w:r>
      <w:proofErr w:type="spellEnd"/>
      <w:r>
        <w:t xml:space="preserve"> pośrednio lub bezpośrednio pomógł milionom osób, a jego metoda została na stałe wprowadzona w poczet narzędzi psychologii, psychiatrii czy też </w:t>
      </w:r>
      <w:proofErr w:type="spellStart"/>
      <w:r>
        <w:t>coachingu</w:t>
      </w:r>
      <w:proofErr w:type="spellEnd"/>
      <w:r>
        <w:t xml:space="preserve">. Nie mogło więc zabraknąć części pracy </w:t>
      </w:r>
      <w:proofErr w:type="spellStart"/>
      <w:r>
        <w:t>Maultsbiego</w:t>
      </w:r>
      <w:proofErr w:type="spellEnd"/>
      <w:r>
        <w:t xml:space="preserve"> w tym opracowaniu.</w:t>
      </w:r>
    </w:p>
    <w:p w:rsidR="005D2EFC" w:rsidRDefault="005D2EFC">
      <w:pPr>
        <w:ind w:firstLine="708"/>
      </w:pPr>
      <w:r>
        <w:t>Przyjrzymy się za chwilę skanerowi przekonań, który wchodzi w skład Racjonalnej Terapii Zachowań. Jest to metoda, która w sposób obiektywny może określić czy dane przekonanie Cię wspiera czy też ogranicza.  Znalazłszy przekonanie ograniczające masz możliwość przeformułowania go tak by zaczęło Cię wspierać. Jest to jedna z lepszych metod na precyzowanie własnych ograniczeń i rozprawianie się z nimi.</w:t>
      </w:r>
    </w:p>
    <w:p w:rsidR="005D2EFC" w:rsidRDefault="005D2EFC">
      <w:pPr>
        <w:pStyle w:val="Nagwek3"/>
      </w:pPr>
      <w:bookmarkStart w:id="22" w:name="_Toc329065512"/>
      <w:r>
        <w:t>Skaner Przekonań</w:t>
      </w:r>
      <w:bookmarkEnd w:id="22"/>
    </w:p>
    <w:p w:rsidR="005D2EFC" w:rsidRDefault="005D2EFC">
      <w:pPr>
        <w:ind w:firstLine="708"/>
      </w:pPr>
      <w:r>
        <w:t>Weź proszę kartkę papieru i wypisz na niej wszystko co myślisz na temat prowadzenia biznesu, konkretnie Twojego pomysłu jeśli już taki masz lub ogólnie, co myślisz o przedsiębiorcach i biznesie. Co myślisz o sobie, świecie i ludziach w kontekście własnej działalności gospodarczej. Zapisz wszystko co przychodzi Ci do głowy.</w:t>
      </w:r>
    </w:p>
    <w:p w:rsidR="005D2EFC" w:rsidRDefault="005D2EFC">
      <w:pPr>
        <w:ind w:firstLine="708"/>
      </w:pPr>
      <w:r>
        <w:t>A teraz spójrz na swoją dłoń. Posiada ona zapewne pięć palców. Użyjemy jej ażeby przeskanować przydatność Twoich przekonań.</w:t>
      </w:r>
      <w:r>
        <w:rPr>
          <w:rStyle w:val="FootnoteCharacters"/>
        </w:rPr>
        <w:footnoteReference w:id="18"/>
      </w:r>
      <w:r>
        <w:t xml:space="preserve"> Wybierz z Twojej kartki jedno zdanie, jedną opinię, która wydaje się być najjaskrawsza. </w:t>
      </w:r>
    </w:p>
    <w:p w:rsidR="005D2EFC" w:rsidRDefault="005D2EFC">
      <w:pPr>
        <w:ind w:firstLine="708"/>
      </w:pPr>
      <w:r>
        <w:t>Otóż kciuk jako palec silny i gruby jest palcem rzeczywistości. Tutaj zadaj sobie pytanie czy Twoje przekonanie jest zawsze prawdziwe? Czy w każdym momencie i miejscu Twoje przekonanie jest zawsze prawdziwe?</w:t>
      </w:r>
    </w:p>
    <w:p w:rsidR="005D2EFC" w:rsidRDefault="005D2EFC">
      <w:pPr>
        <w:ind w:firstLine="708"/>
      </w:pPr>
      <w:r>
        <w:lastRenderedPageBreak/>
        <w:t>Palec wskazujący jest palcem celu. Zadaj sobie pytanie czy Twoje przekonanie pozwala Ci realizować bliższe lub dalsze cele?</w:t>
      </w:r>
    </w:p>
    <w:p w:rsidR="005D2EFC" w:rsidRDefault="005D2EFC">
      <w:pPr>
        <w:ind w:firstLine="708"/>
      </w:pPr>
      <w:r>
        <w:t>Palec środkowy jako międzynarodowy symbol konfliktu przynosi pytanie: czy moje przekonanie pozwala mi unikać konfliktów lub naprawiać błędy?</w:t>
      </w:r>
    </w:p>
    <w:p w:rsidR="005D2EFC" w:rsidRDefault="005D2EFC">
      <w:pPr>
        <w:ind w:firstLine="708"/>
      </w:pPr>
      <w:r>
        <w:t>Palec serdeczny to palec emocji. Zadaj sobie pytanie czy Twoje przekonanie pozwala Ci się czuć tak jak chcesz się czuć.</w:t>
      </w:r>
    </w:p>
    <w:p w:rsidR="005D2EFC" w:rsidRDefault="005D2EFC">
      <w:pPr>
        <w:ind w:firstLine="708"/>
      </w:pPr>
      <w:r>
        <w:t>I ostatni mały palec to palec zdrowia i życia. Czy twoje przekonanie chroni Twoje zdrowie fizyczne lub psychiczne lub życie?</w:t>
      </w:r>
    </w:p>
    <w:p w:rsidR="00C41052" w:rsidRDefault="009C019E" w:rsidP="009C019E">
      <w:pPr>
        <w:ind w:firstLine="0"/>
        <w:jc w:val="center"/>
      </w:pPr>
      <w:r>
        <w:rPr>
          <w:noProof/>
          <w:lang w:val="en-US" w:eastAsia="en-US"/>
        </w:rPr>
        <w:drawing>
          <wp:inline distT="0" distB="0" distL="0" distR="0">
            <wp:extent cx="5760720" cy="4824730"/>
            <wp:effectExtent l="19050" t="0" r="0" b="0"/>
            <wp:docPr id="10" name="Obraz 9" descr="RTZ.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TZ.tif"/>
                    <pic:cNvPicPr/>
                  </pic:nvPicPr>
                  <pic:blipFill>
                    <a:blip r:embed="rId16" cstate="print"/>
                    <a:stretch>
                      <a:fillRect/>
                    </a:stretch>
                  </pic:blipFill>
                  <pic:spPr>
                    <a:xfrm>
                      <a:off x="0" y="0"/>
                      <a:ext cx="5760720" cy="4824730"/>
                    </a:xfrm>
                    <a:prstGeom prst="rect">
                      <a:avLst/>
                    </a:prstGeom>
                  </pic:spPr>
                </pic:pic>
              </a:graphicData>
            </a:graphic>
          </wp:inline>
        </w:drawing>
      </w:r>
    </w:p>
    <w:p w:rsidR="005D2EFC" w:rsidRDefault="005D2EFC" w:rsidP="00C41052">
      <w:pPr>
        <w:ind w:firstLine="708"/>
      </w:pPr>
      <w:r>
        <w:t xml:space="preserve">Jeśli udzieliłeś przynajmniej trzech negatywnych odpowiedzi masz do czynienia z przekonaniem ograniczającym. Zastanów się wtedy jak powinno </w:t>
      </w:r>
      <w:r>
        <w:lastRenderedPageBreak/>
        <w:t xml:space="preserve">owo przekonanie brzmieć by Cię wspierało. Nowe, przeformułowane przekonanie przeskanuj jeszcze raz dla pewności po czym jeśli faktycznie jest wspierające zadaj sobie pytanie: co potrzebuję zrobić by nowe przekonanie stało się prawdą o mnie?  </w:t>
      </w:r>
    </w:p>
    <w:p w:rsidR="005D2EFC" w:rsidRDefault="005D2EFC">
      <w:pPr>
        <w:ind w:firstLine="708"/>
      </w:pPr>
    </w:p>
    <w:p w:rsidR="005D2EFC" w:rsidRDefault="005D2EFC">
      <w:pPr>
        <w:pStyle w:val="Nagwek3"/>
      </w:pPr>
      <w:bookmarkStart w:id="23" w:name="_Toc329065513"/>
      <w:r>
        <w:t>Przykłady skanowania przekonań</w:t>
      </w:r>
      <w:bookmarkEnd w:id="23"/>
    </w:p>
    <w:p w:rsidR="005D2EFC" w:rsidRDefault="005D2EFC">
      <w:pPr>
        <w:ind w:firstLine="708"/>
      </w:pPr>
      <w:r>
        <w:t>Za chwilę rozpracujemy skanerem przekonań dwa z nich, które dawno temu nękały mnie i moich znajomych. Argumentacja poszczególnych odpowiedzi jest odzwierciedleniem mojego punktu widzenia na dany temat, a wiec jest z natury rzeczy subiektywna.  Zwróć jednak uwagę na tok myślowy oraz jego zmianę przy przeformułowanych przekonaniach.</w:t>
      </w:r>
    </w:p>
    <w:p w:rsidR="005D2EFC" w:rsidRDefault="005D2EFC">
      <w:pPr>
        <w:ind w:firstLine="0"/>
        <w:rPr>
          <w:b/>
          <w:u w:val="single"/>
        </w:rPr>
      </w:pPr>
      <w:r>
        <w:rPr>
          <w:b/>
          <w:u w:val="single"/>
        </w:rPr>
        <w:t>Przekonanie:</w:t>
      </w:r>
    </w:p>
    <w:p w:rsidR="005D2EFC" w:rsidRDefault="005D2EFC">
      <w:pPr>
        <w:ind w:firstLine="0"/>
        <w:rPr>
          <w:b/>
          <w:i/>
        </w:rPr>
      </w:pPr>
      <w:r>
        <w:rPr>
          <w:b/>
          <w:i/>
        </w:rPr>
        <w:t>„Prowadzenie własnej firmy wiąże się z dużym ryzykiem”</w:t>
      </w:r>
    </w:p>
    <w:p w:rsidR="005D2EFC" w:rsidRDefault="005D2EFC">
      <w:pPr>
        <w:ind w:firstLine="0"/>
        <w:rPr>
          <w:u w:val="single"/>
        </w:rPr>
      </w:pPr>
      <w:r>
        <w:rPr>
          <w:u w:val="single"/>
        </w:rPr>
        <w:t>Czy zawsze prawdziwe?</w:t>
      </w:r>
      <w:r>
        <w:t xml:space="preserve"> Potrafię sobie wyobrazić firmy działające z bardzo ograniczonym lub wręcz żadnym ryzykiem, a więc </w:t>
      </w:r>
      <w:r>
        <w:rPr>
          <w:u w:val="single"/>
        </w:rPr>
        <w:t>NIE.</w:t>
      </w:r>
    </w:p>
    <w:p w:rsidR="005D2EFC" w:rsidRDefault="005D2EFC">
      <w:pPr>
        <w:ind w:firstLine="0"/>
        <w:rPr>
          <w:u w:val="single"/>
        </w:rPr>
      </w:pPr>
      <w:r>
        <w:rPr>
          <w:u w:val="single"/>
        </w:rPr>
        <w:t>Czy pozwala realizować cele bliższe lub dalsze?</w:t>
      </w:r>
      <w:r>
        <w:t xml:space="preserve"> Wręcz przeciwnie raczej od owych celów odciąga, a więc </w:t>
      </w:r>
      <w:r>
        <w:rPr>
          <w:u w:val="single"/>
        </w:rPr>
        <w:t>NIE.</w:t>
      </w:r>
    </w:p>
    <w:p w:rsidR="005D2EFC" w:rsidRDefault="005D2EFC">
      <w:pPr>
        <w:ind w:firstLine="0"/>
        <w:rPr>
          <w:u w:val="single"/>
        </w:rPr>
      </w:pPr>
      <w:r>
        <w:rPr>
          <w:u w:val="single"/>
        </w:rPr>
        <w:t>Czy pozwala rozwiązywać konflikty albo naprawiać błędy?</w:t>
      </w:r>
      <w:r>
        <w:t xml:space="preserve"> Nie widzę sposobu, w który mogłoby owo przekonanie tutaj pomóc, a więc </w:t>
      </w:r>
      <w:r>
        <w:rPr>
          <w:u w:val="single"/>
        </w:rPr>
        <w:t>NIE.</w:t>
      </w:r>
    </w:p>
    <w:p w:rsidR="005D2EFC" w:rsidRDefault="005D2EFC">
      <w:pPr>
        <w:ind w:firstLine="0"/>
        <w:rPr>
          <w:u w:val="single"/>
        </w:rPr>
      </w:pPr>
      <w:r>
        <w:rPr>
          <w:u w:val="single"/>
        </w:rPr>
        <w:t>Czy pozwala mi się czuć tak jak chcę się czuć?</w:t>
      </w:r>
      <w:r>
        <w:t xml:space="preserve"> Nie lubię dużego ryzyka, czuję niepokój, a więc również </w:t>
      </w:r>
      <w:r>
        <w:rPr>
          <w:u w:val="single"/>
        </w:rPr>
        <w:t>NIE.</w:t>
      </w:r>
    </w:p>
    <w:p w:rsidR="005D2EFC" w:rsidRDefault="005D2EFC">
      <w:pPr>
        <w:ind w:firstLine="0"/>
        <w:rPr>
          <w:u w:val="single"/>
        </w:rPr>
      </w:pPr>
      <w:r>
        <w:rPr>
          <w:u w:val="single"/>
        </w:rPr>
        <w:t>Czy chroni moje życie lub zdrowie fizyczne lub psychiczne?</w:t>
      </w:r>
      <w:r>
        <w:t xml:space="preserve"> W pewnym sensie tak – bojąc się podjąć działania nie narażam się na ich efekty. Czegokolwiek by </w:t>
      </w:r>
      <w:r>
        <w:lastRenderedPageBreak/>
        <w:t xml:space="preserve">nie mówić o stagnacji w pewnym sensie zapewnia dla mnie jakąś formę przynajmniej fizycznego bezpieczeństwa, a więc odpowiedź brzmi </w:t>
      </w:r>
      <w:r>
        <w:rPr>
          <w:u w:val="single"/>
        </w:rPr>
        <w:t>TAK.</w:t>
      </w:r>
    </w:p>
    <w:p w:rsidR="005D2EFC" w:rsidRDefault="005D2EFC">
      <w:pPr>
        <w:ind w:firstLine="0"/>
      </w:pPr>
    </w:p>
    <w:p w:rsidR="005D2EFC" w:rsidRDefault="005D2EFC">
      <w:pPr>
        <w:ind w:firstLine="708"/>
      </w:pPr>
      <w:r>
        <w:t>Mamy więc 4 razy NIE i raz TAK co ni mniej ni więcej oznacza, że przekonanie jest dla mnie szkodliwe, ogranicza mnie. Jak więc potrzebuję je przeformułować ażeby zaczęło mnie wspierać? Sprawdźmy taką jego wersję:</w:t>
      </w:r>
    </w:p>
    <w:p w:rsidR="005D2EFC" w:rsidRDefault="005D2EFC">
      <w:pPr>
        <w:ind w:firstLine="0"/>
        <w:rPr>
          <w:b/>
          <w:u w:val="single"/>
        </w:rPr>
      </w:pPr>
    </w:p>
    <w:p w:rsidR="005D2EFC" w:rsidRDefault="005D2EFC">
      <w:pPr>
        <w:ind w:firstLine="0"/>
        <w:rPr>
          <w:b/>
          <w:u w:val="single"/>
        </w:rPr>
      </w:pPr>
      <w:r>
        <w:rPr>
          <w:b/>
          <w:u w:val="single"/>
        </w:rPr>
        <w:t>Przeformułowane przekonanie:</w:t>
      </w:r>
    </w:p>
    <w:p w:rsidR="005D2EFC" w:rsidRDefault="005D2EFC">
      <w:pPr>
        <w:ind w:firstLine="0"/>
        <w:rPr>
          <w:b/>
        </w:rPr>
      </w:pPr>
      <w:r>
        <w:rPr>
          <w:b/>
        </w:rPr>
        <w:t>„Prowadzenie własnej firmy może wiązać się z ryzykiem, którym mogę zarządzać.”</w:t>
      </w:r>
    </w:p>
    <w:p w:rsidR="005D2EFC" w:rsidRDefault="005D2EFC">
      <w:pPr>
        <w:ind w:firstLine="0"/>
        <w:rPr>
          <w:u w:val="single"/>
        </w:rPr>
      </w:pPr>
      <w:r>
        <w:rPr>
          <w:u w:val="single"/>
        </w:rPr>
        <w:t>Czy zawsze prawdziwe?</w:t>
      </w:r>
      <w:r>
        <w:t xml:space="preserve"> Stopień ryzyka oraz niebezpieczeństwo z niego płynące zależy moim zdaniem od tego jak się do niego przygotowałem i co zrobię gdy sprawy przybiorą kiepski obrót, a więc </w:t>
      </w:r>
      <w:r>
        <w:rPr>
          <w:u w:val="single"/>
        </w:rPr>
        <w:t>TAK.</w:t>
      </w:r>
    </w:p>
    <w:p w:rsidR="005D2EFC" w:rsidRDefault="005D2EFC">
      <w:pPr>
        <w:ind w:firstLine="0"/>
        <w:rPr>
          <w:u w:val="single"/>
        </w:rPr>
      </w:pPr>
      <w:r>
        <w:rPr>
          <w:u w:val="single"/>
        </w:rPr>
        <w:t>Czy pozwala realizować cele?</w:t>
      </w:r>
      <w:r>
        <w:t xml:space="preserve"> Jeszcze jak! Swobodnie mogę określać i przewidywać ryzyko moich działań i radzić sobie z nim w dążeniu do celów. </w:t>
      </w:r>
      <w:r>
        <w:rPr>
          <w:u w:val="single"/>
        </w:rPr>
        <w:t>TAK.</w:t>
      </w:r>
    </w:p>
    <w:p w:rsidR="005D2EFC" w:rsidRDefault="005D2EFC">
      <w:pPr>
        <w:ind w:firstLine="0"/>
      </w:pPr>
      <w:r>
        <w:rPr>
          <w:u w:val="single"/>
        </w:rPr>
        <w:t>Czy pozwala naprawiać błędy?</w:t>
      </w:r>
      <w:r>
        <w:t xml:space="preserve"> Jeśli mogę ryzykiem zarządzać to mogę też przewidywać co może się zdarzyć i jak sobie z tym poradzić. Co więcej takie podejście do ryzyka uświadamia mi, że mogę błędy popełniać, mogę też zaplanować co zrobię jeśli moje podejście będzie błędne. Jak najbardziej </w:t>
      </w:r>
      <w:r>
        <w:rPr>
          <w:u w:val="single"/>
        </w:rPr>
        <w:t>TAK.</w:t>
      </w:r>
      <w:r>
        <w:t xml:space="preserve"> </w:t>
      </w:r>
    </w:p>
    <w:p w:rsidR="005D2EFC" w:rsidRDefault="005D2EFC">
      <w:pPr>
        <w:ind w:firstLine="0"/>
      </w:pPr>
      <w:r>
        <w:rPr>
          <w:u w:val="single"/>
        </w:rPr>
        <w:t>Czy pozwala mi czuć się tak jak chcę się czuć?</w:t>
      </w:r>
      <w:r>
        <w:t xml:space="preserve"> Czuję, że chcę brać się do roboty, być aktywnym, planować, wdrażać i szacować – </w:t>
      </w:r>
      <w:r>
        <w:rPr>
          <w:u w:val="single"/>
        </w:rPr>
        <w:t>TAK,</w:t>
      </w:r>
      <w:r>
        <w:t xml:space="preserve"> chcę się tak czuć!</w:t>
      </w:r>
    </w:p>
    <w:p w:rsidR="005D2EFC" w:rsidRDefault="005D2EFC">
      <w:pPr>
        <w:ind w:firstLine="0"/>
        <w:rPr>
          <w:u w:val="single"/>
        </w:rPr>
      </w:pPr>
      <w:r>
        <w:rPr>
          <w:u w:val="single"/>
        </w:rPr>
        <w:lastRenderedPageBreak/>
        <w:t>Czy chroni moje życie lub zdrowie fizyczne lub psychiczne?</w:t>
      </w:r>
      <w:r>
        <w:t xml:space="preserve"> Owszem – mam poczucie kontroli, które psychicznie nie wciska mnie w defetyzm. Pozwala mi za to konstruktywnie myśleć, uważam że jest dla mnie bardzo zdrowe. </w:t>
      </w:r>
      <w:r>
        <w:rPr>
          <w:u w:val="single"/>
        </w:rPr>
        <w:t>TAK!</w:t>
      </w:r>
    </w:p>
    <w:p w:rsidR="005D2EFC" w:rsidRDefault="005D2EFC">
      <w:pPr>
        <w:ind w:firstLine="0"/>
      </w:pPr>
    </w:p>
    <w:p w:rsidR="005D2EFC" w:rsidRDefault="005D2EFC">
      <w:pPr>
        <w:ind w:firstLine="0"/>
      </w:pPr>
      <w:r>
        <w:t xml:space="preserve">5 razy TAK, a więc teraz, jeszcze niedawno demonizowane przeze mnie ryzyko, które rysowało się w moim umyśle jako niewidzialna, destruktywna siła, która w każdym momencie może zabrać mi wszystko co mam i narobić tony problemów, stało się zwykłym czynnikiem, na który mam wpływ i ode mnie zależy jak go wykorzystam. Widzę i akceptuję konsekwencje moich poczynań, biorę za nie odpowiedzialność i jestem świadom, że to jak bardzo ryzykowne działania podejmę zależy i będzie zależeć tylko ode mnie. Nic już nie stoi więc na przeszkodzie by zacząć działać!   </w:t>
      </w:r>
    </w:p>
    <w:p w:rsidR="005D2EFC" w:rsidRDefault="005D2EFC">
      <w:pPr>
        <w:ind w:firstLine="0"/>
      </w:pPr>
    </w:p>
    <w:p w:rsidR="005D2EFC" w:rsidRDefault="005D2EFC">
      <w:pPr>
        <w:ind w:firstLine="0"/>
        <w:rPr>
          <w:b/>
          <w:u w:val="single"/>
        </w:rPr>
      </w:pPr>
      <w:r>
        <w:rPr>
          <w:b/>
          <w:u w:val="single"/>
        </w:rPr>
        <w:t>Przekonanie:</w:t>
      </w:r>
    </w:p>
    <w:p w:rsidR="005D2EFC" w:rsidRDefault="005D2EFC">
      <w:pPr>
        <w:ind w:firstLine="0"/>
        <w:rPr>
          <w:i/>
        </w:rPr>
      </w:pPr>
      <w:r>
        <w:rPr>
          <w:i/>
        </w:rPr>
        <w:t>„Nie da się odnieść sukcesu bez znajomości.”</w:t>
      </w:r>
    </w:p>
    <w:p w:rsidR="005D2EFC" w:rsidRDefault="005D2EFC">
      <w:pPr>
        <w:ind w:firstLine="0"/>
        <w:rPr>
          <w:u w:val="single"/>
        </w:rPr>
      </w:pPr>
      <w:r>
        <w:rPr>
          <w:u w:val="single"/>
        </w:rPr>
        <w:t>Czy zawsze prawdziwe?</w:t>
      </w:r>
      <w:r>
        <w:t xml:space="preserve"> Znam multum firm zaczynających z poziomu absolutnego zero, które teraz bez niczyjej pomocy mają sporo do powiedzenia w swoich branżach. Mało tego znam też takie gdzie znajomości okazały się być bardzo szkodliwe. Zdecydowanie </w:t>
      </w:r>
      <w:r>
        <w:rPr>
          <w:u w:val="single"/>
        </w:rPr>
        <w:t>NIE.</w:t>
      </w:r>
    </w:p>
    <w:p w:rsidR="005D2EFC" w:rsidRDefault="005D2EFC">
      <w:pPr>
        <w:ind w:firstLine="0"/>
        <w:rPr>
          <w:u w:val="single"/>
        </w:rPr>
      </w:pPr>
      <w:r>
        <w:rPr>
          <w:u w:val="single"/>
        </w:rPr>
        <w:t>Czy pozwala realizować cele?</w:t>
      </w:r>
      <w:r>
        <w:t xml:space="preserve"> To jedynie moja własna wymówka pozwalająca mi wytłumaczyć „układami” praktycznie wszystkie przeciwności losu, które napotkam. Nie pomaga mi takie przekonanie realizować celów gdyż traktując brakujące znajomości jako niezbędny czynnik w drodze do sukcesu sam sobie ów sukces utrudniam i oddalam, a więc </w:t>
      </w:r>
      <w:r>
        <w:rPr>
          <w:u w:val="single"/>
        </w:rPr>
        <w:t>NIE.</w:t>
      </w:r>
    </w:p>
    <w:p w:rsidR="005D2EFC" w:rsidRDefault="005D2EFC">
      <w:pPr>
        <w:ind w:firstLine="0"/>
        <w:rPr>
          <w:u w:val="single"/>
        </w:rPr>
      </w:pPr>
      <w:r>
        <w:rPr>
          <w:u w:val="single"/>
        </w:rPr>
        <w:lastRenderedPageBreak/>
        <w:t>Czy pozwala mi rozwiązywać konflikty lub naprawiać błędy?</w:t>
      </w:r>
      <w:r>
        <w:t xml:space="preserve"> Nie, pozwala mi jedynie przekonywać samego siebie, że nic nie da się zrobić bo moje znajomości są niewystarczające.  </w:t>
      </w:r>
      <w:r>
        <w:rPr>
          <w:u w:val="single"/>
        </w:rPr>
        <w:t>NIE.</w:t>
      </w:r>
    </w:p>
    <w:p w:rsidR="005D2EFC" w:rsidRDefault="005D2EFC">
      <w:pPr>
        <w:ind w:firstLine="0"/>
        <w:rPr>
          <w:u w:val="single"/>
        </w:rPr>
      </w:pPr>
      <w:r>
        <w:rPr>
          <w:u w:val="single"/>
        </w:rPr>
        <w:t>Czy pozwala mi się czuć tak jak chcę się czuć?</w:t>
      </w:r>
      <w:r>
        <w:t xml:space="preserve"> Czuję się bezsilny. Nie lubię i nie chcę czuć się bezsilny, a więc </w:t>
      </w:r>
      <w:r>
        <w:rPr>
          <w:u w:val="single"/>
        </w:rPr>
        <w:t>NIE.</w:t>
      </w:r>
    </w:p>
    <w:p w:rsidR="005D2EFC" w:rsidRDefault="005D2EFC">
      <w:pPr>
        <w:ind w:firstLine="0"/>
        <w:rPr>
          <w:u w:val="single"/>
        </w:rPr>
      </w:pPr>
      <w:r>
        <w:rPr>
          <w:u w:val="single"/>
        </w:rPr>
        <w:t>Czy chroni moje życie lub zdrowie?</w:t>
      </w:r>
      <w:r>
        <w:t xml:space="preserve"> Odpowiednio często powtarzane takie przekonanie wpędzi mnie prędzej w depresję niż cokolwiek ochroni. </w:t>
      </w:r>
      <w:r>
        <w:rPr>
          <w:u w:val="single"/>
        </w:rPr>
        <w:t>NIE.</w:t>
      </w:r>
    </w:p>
    <w:p w:rsidR="005D2EFC" w:rsidRDefault="005D2EFC">
      <w:pPr>
        <w:ind w:firstLine="0"/>
      </w:pPr>
      <w:r>
        <w:t>5 razy NIE oznacza przekonanie mocno mnie ograniczające.  Jakbym je mógł przeformułować aby zaczęło mnie wspierać? Być może tak:</w:t>
      </w:r>
    </w:p>
    <w:p w:rsidR="005D2EFC" w:rsidRDefault="005D2EFC">
      <w:pPr>
        <w:ind w:firstLine="0"/>
      </w:pPr>
    </w:p>
    <w:p w:rsidR="005D2EFC" w:rsidRDefault="005D2EFC">
      <w:pPr>
        <w:ind w:firstLine="0"/>
        <w:rPr>
          <w:b/>
          <w:u w:val="single"/>
        </w:rPr>
      </w:pPr>
      <w:r>
        <w:rPr>
          <w:b/>
          <w:u w:val="single"/>
        </w:rPr>
        <w:t>Przeformułowane przekonanie:</w:t>
      </w:r>
    </w:p>
    <w:p w:rsidR="005D2EFC" w:rsidRDefault="005D2EFC">
      <w:pPr>
        <w:ind w:firstLine="0"/>
        <w:rPr>
          <w:i/>
        </w:rPr>
      </w:pPr>
      <w:r>
        <w:rPr>
          <w:i/>
        </w:rPr>
        <w:t xml:space="preserve">„Znajomości mogą mnie wspierać lecz sukces zależy przede wszystkim ode mnie” </w:t>
      </w:r>
    </w:p>
    <w:p w:rsidR="005D2EFC" w:rsidRDefault="005D2EFC">
      <w:pPr>
        <w:ind w:firstLine="0"/>
        <w:rPr>
          <w:u w:val="single"/>
        </w:rPr>
      </w:pPr>
      <w:r>
        <w:rPr>
          <w:u w:val="single"/>
        </w:rPr>
        <w:t>Czy zawsze prawdziwe?</w:t>
      </w:r>
      <w:r>
        <w:t xml:space="preserve"> Kto jest odpowiedzialny za moje życie jak nie ja sam osobiście? Sukces jako część życia w takim razie również zależy ode mnie. Bliżsi i dalsi znajomi zawsze mogą mnie wspierać lecz nie muszą, a ja niezależnie od nich zawsze jestem kowalem swego losu.  Moja odpowiedź: </w:t>
      </w:r>
      <w:r>
        <w:rPr>
          <w:u w:val="single"/>
        </w:rPr>
        <w:t>TAK.</w:t>
      </w:r>
    </w:p>
    <w:p w:rsidR="005D2EFC" w:rsidRDefault="005D2EFC">
      <w:pPr>
        <w:ind w:firstLine="0"/>
        <w:rPr>
          <w:u w:val="single"/>
        </w:rPr>
      </w:pPr>
      <w:r>
        <w:rPr>
          <w:u w:val="single"/>
        </w:rPr>
        <w:t>Czy pozwala realizować cele?</w:t>
      </w:r>
      <w:r>
        <w:t xml:space="preserve"> Mam poczucie sprawczości, wpływu na to co robię oraz efektów mej pracy. Nie wiem co bardziej może mnie pchać w stronę realizacji celów. </w:t>
      </w:r>
      <w:r>
        <w:rPr>
          <w:u w:val="single"/>
        </w:rPr>
        <w:t>TAK!</w:t>
      </w:r>
    </w:p>
    <w:p w:rsidR="005D2EFC" w:rsidRDefault="005D2EFC">
      <w:pPr>
        <w:ind w:firstLine="0"/>
        <w:rPr>
          <w:u w:val="single"/>
        </w:rPr>
      </w:pPr>
      <w:r>
        <w:rPr>
          <w:u w:val="single"/>
        </w:rPr>
        <w:t>Czy pozwala rozwiązywać konflikty lub naprawiać błędy?</w:t>
      </w:r>
      <w:r>
        <w:t xml:space="preserve"> Nie szukając na siłę „wartościowych” znajomości unikam konfliktów. Myślę, że </w:t>
      </w:r>
      <w:r>
        <w:rPr>
          <w:u w:val="single"/>
        </w:rPr>
        <w:t>TAK.</w:t>
      </w:r>
    </w:p>
    <w:p w:rsidR="005D2EFC" w:rsidRDefault="005D2EFC">
      <w:pPr>
        <w:ind w:firstLine="0"/>
      </w:pPr>
      <w:r>
        <w:rPr>
          <w:u w:val="single"/>
        </w:rPr>
        <w:lastRenderedPageBreak/>
        <w:t>Czy pozwala mi czuć się tak jak się chcę czuć?</w:t>
      </w:r>
      <w:r>
        <w:t xml:space="preserve"> Jasne! Jestem wszak panem własnego losu, podejmuję decyzje i wyznaczam własne ścieżki.</w:t>
      </w:r>
      <w:r>
        <w:rPr>
          <w:u w:val="single"/>
        </w:rPr>
        <w:t xml:space="preserve"> TAK</w:t>
      </w:r>
      <w:r>
        <w:t xml:space="preserve"> właśnie chcę się czuć!</w:t>
      </w:r>
    </w:p>
    <w:p w:rsidR="005D2EFC" w:rsidRDefault="005D2EFC">
      <w:pPr>
        <w:ind w:firstLine="0"/>
      </w:pPr>
      <w:r>
        <w:rPr>
          <w:u w:val="single"/>
        </w:rPr>
        <w:t>Czy chroni moje życie lub zdrowie?</w:t>
      </w:r>
      <w:r>
        <w:t xml:space="preserve"> No to już zależy o jakich znajomościach jest tu mowa… Unikanie niektórych znajomości może wydatnie chronić moje życie i zdrowie.  Abstrahując od ekstremalnych przykładów dalej myślę, że nowe przekonanie chroni moje zdrowie, zwłaszcza psychiczne. A więc </w:t>
      </w:r>
      <w:r>
        <w:rPr>
          <w:u w:val="single"/>
        </w:rPr>
        <w:t>TAK</w:t>
      </w:r>
      <w:r>
        <w:t xml:space="preserve">. </w:t>
      </w:r>
    </w:p>
    <w:p w:rsidR="005D2EFC" w:rsidRDefault="005D2EFC">
      <w:pPr>
        <w:ind w:firstLine="0"/>
      </w:pPr>
      <w:r>
        <w:t xml:space="preserve"> </w:t>
      </w:r>
    </w:p>
    <w:p w:rsidR="005D2EFC" w:rsidRDefault="005D2EFC">
      <w:pPr>
        <w:ind w:firstLine="0"/>
      </w:pPr>
      <w:r>
        <w:t xml:space="preserve">Znowu 5 razy TAK! Myślenie w ten sposób wspiera moje działania, a więc jest dla mnie korzystne. Teraz pora na Ciebie. Przyjrzyj się swojemu modelowi </w:t>
      </w:r>
      <w:proofErr w:type="spellStart"/>
      <w:r>
        <w:t>Diltsa</w:t>
      </w:r>
      <w:proofErr w:type="spellEnd"/>
      <w:r>
        <w:t>, zwłaszcza poziomowi przekonań. Użyj skanera by sprawdzić czy to co myślisz na temat prze</w:t>
      </w:r>
      <w:r w:rsidR="00C07310">
        <w:t>dsiębiorczości i biznesu</w:t>
      </w:r>
      <w:r>
        <w:t xml:space="preserve"> Cię wspiera czy też ogranicza w drodze do Twych celów. Owocnych łowów!</w:t>
      </w:r>
      <w:r>
        <w:rPr>
          <w:rStyle w:val="FootnoteCharacters"/>
        </w:rPr>
        <w:footnoteReference w:id="19"/>
      </w:r>
    </w:p>
    <w:p w:rsidR="005D2EFC" w:rsidRDefault="005D2EFC">
      <w:pPr>
        <w:jc w:val="center"/>
      </w:pPr>
      <w:r>
        <w:t>***</w:t>
      </w:r>
    </w:p>
    <w:p w:rsidR="005D2EFC" w:rsidRDefault="005D2EFC">
      <w:r>
        <w:t xml:space="preserve">RTZ w pierwszej jego odsłonie w moim życiu pokazał mi, w sposób obiektywny, w których miejscach w moim ówczesnym światopoglądzie robię się w konia. Nadgryzłszy dosyć już skostniałe przekonania np. na temat tego co to znaczy być dorosłym większość z moich poglądów legła w gruzach </w:t>
      </w:r>
      <w:r w:rsidR="00FC6DFF">
        <w:t>co wywołało</w:t>
      </w:r>
      <w:r>
        <w:t xml:space="preserve"> całkiem spor</w:t>
      </w:r>
      <w:r w:rsidR="00FC6DFF">
        <w:t>ą</w:t>
      </w:r>
      <w:r>
        <w:t xml:space="preserve"> ul</w:t>
      </w:r>
      <w:r w:rsidR="00FC6DFF">
        <w:t>gę</w:t>
      </w:r>
      <w:r>
        <w:t xml:space="preserve">. Okazało się, że jako osoba dorosła wcale nie muszę martwić się o przyszłość każdego dnia, nie muszę spędzać czasu na budowie murów, które odgrodzą moje dzieci od niebezpieczeństw tego świata po czym martwić się każdą pierdołą, którą usłyszę od przedszkolnych opiekunek na temat zachowania mojego synka. Sam w końcu w jego wieku byłem prowodyrem pierwszej w historii mojego przedszkola zorganizowanej ucieczki gdy wraz z </w:t>
      </w:r>
      <w:r>
        <w:lastRenderedPageBreak/>
        <w:t xml:space="preserve">kolegami przez wykonaną dziurę w ogrodzeniu udaliśmy się na najzwyklejszą </w:t>
      </w:r>
      <w:proofErr w:type="spellStart"/>
      <w:r>
        <w:t>blaukę</w:t>
      </w:r>
      <w:proofErr w:type="spellEnd"/>
      <w:r>
        <w:t xml:space="preserve"> ku późniejszej wątpliwej uciesze opiekunów i rodziców.</w:t>
      </w:r>
    </w:p>
    <w:p w:rsidR="005D2EFC" w:rsidRDefault="005D2EFC">
      <w:r>
        <w:t xml:space="preserve">RTZ ma ogromny potencjał nie tylko kwestii rozbrajania przekonań ograniczających Twoją zdolność przedsiębiorczego myślenia. To narzędzie, które pierwotnie było używane w </w:t>
      </w:r>
      <w:r w:rsidR="00FC6DFF">
        <w:t xml:space="preserve">różnorakich </w:t>
      </w:r>
      <w:r>
        <w:t>terapi</w:t>
      </w:r>
      <w:r w:rsidR="00FC6DFF">
        <w:t>ach psychologicznych</w:t>
      </w:r>
      <w:r>
        <w:t xml:space="preserve"> również ciężko chorych osób, potrafi oczyścić umysł i utorować drogę pozytywnemu, konstruktywnemu myśleniu, tak byśmy również w naszych poglądach mogli wspierać swój własny rozwój oraz realizować swe marzenia.</w:t>
      </w:r>
    </w:p>
    <w:p w:rsidR="005D2EFC" w:rsidRDefault="005D2EFC">
      <w:r>
        <w:t xml:space="preserve">Racjonalna Terapia Zachowań pozwala szybko i sprawnie, we własnym zakresie, rozprawić się z własnymi założeniami odnośnie rzeczywistości. Wzorce i stereotypy, którymi potrafimy sie karmić latami często mają przełożenie na błędne decyzje i mogą znacząco zmieniać jakość naszego życia. Przykład? Znowu? No dobra. </w:t>
      </w:r>
    </w:p>
    <w:p w:rsidR="005D2EFC" w:rsidRDefault="005D2EFC">
      <w:r>
        <w:t xml:space="preserve">Rok 1965, miasteczko Arles, Francja. </w:t>
      </w:r>
      <w:proofErr w:type="spellStart"/>
      <w:r>
        <w:t>Francois</w:t>
      </w:r>
      <w:proofErr w:type="spellEnd"/>
      <w:r>
        <w:t xml:space="preserve"> </w:t>
      </w:r>
      <w:proofErr w:type="spellStart"/>
      <w:r>
        <w:t>Raffray</w:t>
      </w:r>
      <w:proofErr w:type="spellEnd"/>
      <w:r>
        <w:t>, miejscowy prawnik właśnie ubił interes życia. Otóż znalazł on spory dom zamieszkany przez 90cio letnią babcię, która zgodziła się go sprzedać w zamian za dożywotnią rentę jedynych 2500 franków</w:t>
      </w:r>
      <w:r w:rsidR="00FC6DFF">
        <w:t xml:space="preserve"> miesięcznie</w:t>
      </w:r>
      <w:r>
        <w:t xml:space="preserve">. </w:t>
      </w:r>
      <w:proofErr w:type="spellStart"/>
      <w:r>
        <w:t>Francois</w:t>
      </w:r>
      <w:proofErr w:type="spellEnd"/>
      <w:r>
        <w:t xml:space="preserve"> wiedział doskonale, że mająca miejsce niespełna kilka lat wcześniej dewaluacja franka francuskiego nie będzie ostatnią. Orientował się doskonale, wszystko wskazywało na to, że właśnie ubił fantastyczny interes. Właścicielka domu, Pani Jeanne </w:t>
      </w:r>
      <w:proofErr w:type="spellStart"/>
      <w:r>
        <w:t>Calment</w:t>
      </w:r>
      <w:proofErr w:type="spellEnd"/>
      <w:r>
        <w:t xml:space="preserve"> mimo swego wieku, mówiąc delikatnie nie stroniła od wina, słodyczy i papierosów – co więc mogło pójść </w:t>
      </w:r>
      <w:r w:rsidR="00FC6DFF">
        <w:t>„</w:t>
      </w:r>
      <w:r>
        <w:t>źle</w:t>
      </w:r>
      <w:r w:rsidR="00FC6DFF">
        <w:t>”</w:t>
      </w:r>
      <w:r>
        <w:t xml:space="preserve">? </w:t>
      </w:r>
    </w:p>
    <w:p w:rsidR="005D2EFC" w:rsidRDefault="005D2EFC">
      <w:r>
        <w:t xml:space="preserve">Być może gdyby Pan </w:t>
      </w:r>
      <w:proofErr w:type="spellStart"/>
      <w:r>
        <w:t>Raffray</w:t>
      </w:r>
      <w:proofErr w:type="spellEnd"/>
      <w:r>
        <w:t xml:space="preserve"> </w:t>
      </w:r>
      <w:r w:rsidR="00C41052">
        <w:t>miał szansę poznać RTZ i</w:t>
      </w:r>
      <w:r>
        <w:t xml:space="preserve"> inne techniki </w:t>
      </w:r>
      <w:proofErr w:type="spellStart"/>
      <w:r>
        <w:t>coachingowe</w:t>
      </w:r>
      <w:proofErr w:type="spellEnd"/>
      <w:r>
        <w:t xml:space="preserve">, </w:t>
      </w:r>
      <w:r w:rsidR="00C41052">
        <w:t xml:space="preserve">prawdopodobnie </w:t>
      </w:r>
      <w:r>
        <w:t xml:space="preserve">nie zrobiłby tylu założeń i zabezpieczyłby swoją umowę nieco lepiej, być może oszczędziłby sobie w ten sposób lat życia w </w:t>
      </w:r>
      <w:r>
        <w:lastRenderedPageBreak/>
        <w:t xml:space="preserve">emocjonalnym fermencie. Tymczasem Pani Jeanne </w:t>
      </w:r>
      <w:proofErr w:type="spellStart"/>
      <w:r>
        <w:t>Calment</w:t>
      </w:r>
      <w:proofErr w:type="spellEnd"/>
      <w:r>
        <w:t xml:space="preserve"> jest dzisiaj potwierdzoną rekordzistką długowieczności – żyła 122 lata i 164 dni. </w:t>
      </w:r>
      <w:proofErr w:type="spellStart"/>
      <w:r>
        <w:t>Francois</w:t>
      </w:r>
      <w:proofErr w:type="spellEnd"/>
      <w:r>
        <w:t xml:space="preserve"> </w:t>
      </w:r>
      <w:proofErr w:type="spellStart"/>
      <w:r>
        <w:t>Raffray</w:t>
      </w:r>
      <w:proofErr w:type="spellEnd"/>
      <w:r>
        <w:t xml:space="preserve"> płacił jej rentę aż do swojej śmierci po czym obowi</w:t>
      </w:r>
      <w:r w:rsidR="00C41052">
        <w:t>ą</w:t>
      </w:r>
      <w:r>
        <w:t>zek przej</w:t>
      </w:r>
      <w:r w:rsidR="00C41052">
        <w:t>ę</w:t>
      </w:r>
      <w:r>
        <w:t xml:space="preserve">ła jego żona, wtedy wdowa i płaciła jeszcze przez dwa lata z okładem. Sumarycznie małżeństwo </w:t>
      </w:r>
      <w:proofErr w:type="spellStart"/>
      <w:r>
        <w:t>Raffrayów</w:t>
      </w:r>
      <w:proofErr w:type="spellEnd"/>
      <w:r>
        <w:t xml:space="preserve"> zapłaciło ponad dwukrotną równowartość nieruchomości Pani </w:t>
      </w:r>
      <w:proofErr w:type="spellStart"/>
      <w:r>
        <w:t>Calment</w:t>
      </w:r>
      <w:proofErr w:type="spellEnd"/>
      <w:r>
        <w:t>. Jakby nie spojrzeć</w:t>
      </w:r>
      <w:r w:rsidR="00FD024B">
        <w:t xml:space="preserve"> -</w:t>
      </w:r>
      <w:r>
        <w:t xml:space="preserve"> interes życia.   </w:t>
      </w:r>
    </w:p>
    <w:p w:rsidR="005D2EFC" w:rsidRDefault="005D2EFC">
      <w:pPr>
        <w:ind w:firstLine="0"/>
        <w:jc w:val="center"/>
      </w:pPr>
      <w:r>
        <w:t>***</w:t>
      </w:r>
    </w:p>
    <w:p w:rsidR="00FD024B" w:rsidRDefault="00742C04" w:rsidP="00742C04">
      <w:pPr>
        <w:ind w:firstLine="0"/>
      </w:pPr>
      <w:r>
        <w:tab/>
        <w:t>Mając do czynienia ze zmianą wieloletnich wzorców i przekonań warto pamiętać jeszcze o jednym. Zmiana sposobu my</w:t>
      </w:r>
      <w:r w:rsidR="00643355">
        <w:t>ś</w:t>
      </w:r>
      <w:r>
        <w:t xml:space="preserve">lenia wiąże się z wytworzeniem i umocnieniem nowych połączeń w mózgu przy jednoczesnym wytłumieniu tych starych nieraz bardzo silnych. Z powodu zwykłych neurologicznych ograniczeń taka zmiana może nie stać się natychmiast. </w:t>
      </w:r>
      <w:r w:rsidR="00FD024B">
        <w:t>Często</w:t>
      </w:r>
      <w:r>
        <w:t xml:space="preserve"> </w:t>
      </w:r>
      <w:r w:rsidR="005D126B">
        <w:t xml:space="preserve">gdy </w:t>
      </w:r>
      <w:r>
        <w:t xml:space="preserve">nowe przekonanie jest znacznie bardziej korzystne </w:t>
      </w:r>
      <w:r w:rsidR="005D126B">
        <w:t>to</w:t>
      </w:r>
      <w:r>
        <w:t xml:space="preserve"> nie będzie trzeba Cię namawiać byś do niego się często odwoływał</w:t>
      </w:r>
      <w:r w:rsidR="00FD024B">
        <w:t>. Jednak zdarza się również</w:t>
      </w:r>
      <w:r>
        <w:t xml:space="preserve"> czasem tak</w:t>
      </w:r>
      <w:r w:rsidR="00643355">
        <w:t>,</w:t>
      </w:r>
      <w:r>
        <w:t xml:space="preserve"> że trzeba przywoływać się do porządku i wracać do nowych spojrzeń na świat</w:t>
      </w:r>
      <w:r w:rsidR="00FD024B">
        <w:t xml:space="preserve"> na zasadzie świadomego wysiłku woli. Aby nowe przekonanie przetrwało</w:t>
      </w:r>
      <w:r>
        <w:t xml:space="preserve"> ilekroć poczuje</w:t>
      </w:r>
      <w:r w:rsidR="00FD024B">
        <w:t>sz</w:t>
      </w:r>
      <w:r w:rsidR="00643355">
        <w:t>,</w:t>
      </w:r>
      <w:r>
        <w:t xml:space="preserve"> że wraca</w:t>
      </w:r>
      <w:r w:rsidR="00FD024B">
        <w:t>sz</w:t>
      </w:r>
      <w:r>
        <w:t xml:space="preserve"> do starych, nieraz kultywowanych latami </w:t>
      </w:r>
      <w:r w:rsidR="00643355">
        <w:t xml:space="preserve">szkodliwych </w:t>
      </w:r>
      <w:r>
        <w:t>schematów myślenia</w:t>
      </w:r>
      <w:r w:rsidR="00FD024B">
        <w:t>, potrzebujesz ponownie sprecyzować jak chcesz myśleć i znów do takiego toku myślowego się niejako przymusić</w:t>
      </w:r>
      <w:r>
        <w:t>.</w:t>
      </w:r>
    </w:p>
    <w:p w:rsidR="00742C04" w:rsidRDefault="00742C04" w:rsidP="00FD024B">
      <w:pPr>
        <w:ind w:firstLine="708"/>
      </w:pPr>
      <w:r>
        <w:t>Nowe połącze</w:t>
      </w:r>
      <w:r w:rsidR="005D126B">
        <w:t>nie w mózgu tworzy się minimum dwa</w:t>
      </w:r>
      <w:r>
        <w:t xml:space="preserve"> tygodnie, kolejne dwa</w:t>
      </w:r>
      <w:r w:rsidR="00643355">
        <w:t>,</w:t>
      </w:r>
      <w:r>
        <w:t xml:space="preserve"> przy aktywnym używaniu owego połączenia</w:t>
      </w:r>
      <w:r w:rsidR="00643355">
        <w:t>,</w:t>
      </w:r>
      <w:r>
        <w:t xml:space="preserve"> potrzebne są na wzmocnienie go na tyle by stało się naturalne. Tak więc gdy znajdziesz nowe, wspierające</w:t>
      </w:r>
      <w:r w:rsidR="00FD024B">
        <w:t xml:space="preserve"> Cię</w:t>
      </w:r>
      <w:r>
        <w:t xml:space="preserve"> przekonanie pamiętaj by przez pierwszy miesiąc</w:t>
      </w:r>
      <w:r w:rsidR="00643355">
        <w:t xml:space="preserve"> lub i dłużej jeśli zajdzie potrzeba,</w:t>
      </w:r>
      <w:r>
        <w:t xml:space="preserve"> odwoływać się do niego tak często jak to tylko możliwe. </w:t>
      </w:r>
    </w:p>
    <w:p w:rsidR="005D2EFC" w:rsidRDefault="005D2EFC">
      <w:pPr>
        <w:pStyle w:val="Nagwek2"/>
      </w:pPr>
      <w:bookmarkStart w:id="24" w:name="_Toc329065514"/>
      <w:r>
        <w:lastRenderedPageBreak/>
        <w:t>Ćwiczenie: Włodek</w:t>
      </w:r>
      <w:bookmarkEnd w:id="24"/>
    </w:p>
    <w:p w:rsidR="005D2EFC" w:rsidRDefault="005D2EFC">
      <w:pPr>
        <w:ind w:firstLine="708"/>
      </w:pPr>
      <w:r>
        <w:t xml:space="preserve">Wiedząc już po co chcemy być przedsiębiorcami, uporawszy się z kilkoma ograniczeniami, w ramach ćwiczeń z percepcją zapraszam Cię do eksperymentu. Weź czystą kartkę papieru, przeczytaj poniższy akapit i wynotuj wszystkie możliwości zarobkowe, z których może skorzystać tytułowy Włodek, nawet te mocno </w:t>
      </w:r>
      <w:proofErr w:type="spellStart"/>
      <w:r>
        <w:t>odjechane</w:t>
      </w:r>
      <w:proofErr w:type="spellEnd"/>
      <w:r>
        <w:t>.</w:t>
      </w:r>
    </w:p>
    <w:p w:rsidR="00B15A13" w:rsidRDefault="00B15A13">
      <w:pPr>
        <w:ind w:firstLine="708"/>
      </w:pPr>
    </w:p>
    <w:p w:rsidR="00B15A13" w:rsidRPr="00B15A13" w:rsidRDefault="00B15A13" w:rsidP="00B15A13">
      <w:pPr>
        <w:ind w:firstLine="0"/>
        <w:jc w:val="center"/>
        <w:rPr>
          <w:b/>
          <w:u w:val="single"/>
        </w:rPr>
      </w:pPr>
      <w:r w:rsidRPr="00B15A13">
        <w:rPr>
          <w:b/>
          <w:u w:val="single"/>
        </w:rPr>
        <w:t>Włodek</w:t>
      </w:r>
    </w:p>
    <w:p w:rsidR="005D2EFC" w:rsidRDefault="005D2EFC">
      <w:r>
        <w:t xml:space="preserve">Włodek mieszka na jednym z blokowisk po środku dużej, miejskiej aglomeracji. Jego dzień wygląda dosyć zwyczajnie. Wstaje o 6:00 rano i wyprowadza psa, Włodek po prostu kocha te czworonogi,  potem robi poranne zakupy </w:t>
      </w:r>
      <w:proofErr w:type="spellStart"/>
      <w:r>
        <w:t>śniadanne</w:t>
      </w:r>
      <w:proofErr w:type="spellEnd"/>
      <w:r>
        <w:t xml:space="preserve">, które konsumuje wraz z małżonką. Po śniadaniu i krótkiej konwersacji Włodek ubiera się, wychodzi z bloku, wsiada do auta i jedzie do biura, w którym pracuje. Dojazd zajmuje dobre pół godziny, po których zaczyna się dzień pracy. Włodek jest urzędnikiem na stanowisku, na którym pracy nie jest dużo, jednak musi stale przy nim siedzieć, aż do przerwy na drugie śniadanie, przerwa ta nie jest długa więc wszyscy urzędnicy z piętra Włodka na wyścigi pędzą do bufetu i z powrotem. Przeważnie go to bawi gdyż sam zawsze ma kanapkę od żony i nie musi się denerwować przy windzie. Po południu Włodek wraca do domu gdzie przeważnie czeka na niego pyszny domowy obiad, żona Włodka jest wszak mistrzynią kuchni. Po obiedzie tradycyjnie Włodek wychodzi z żoną i psem na spacer do pobliskiego parku. Po powrocie oboje oglądają film z wypożyczalni, do której Włodek wstępuje po drodze z pracy po czym myją się i idą spać. </w:t>
      </w:r>
    </w:p>
    <w:p w:rsidR="005D2EFC" w:rsidRDefault="005D2EFC"/>
    <w:p w:rsidR="005D2EFC" w:rsidRDefault="005D2EFC">
      <w:pPr>
        <w:ind w:firstLine="0"/>
        <w:jc w:val="center"/>
        <w:rPr>
          <w:i/>
          <w:u w:val="single"/>
        </w:rPr>
      </w:pPr>
      <w:r>
        <w:rPr>
          <w:i/>
          <w:u w:val="single"/>
        </w:rPr>
        <w:lastRenderedPageBreak/>
        <w:t>Gdy Twoja lista dodatkowych możliwości zarobkowych Włodka jest gotowa czytaj dalej.</w:t>
      </w:r>
    </w:p>
    <w:p w:rsidR="005D2EFC" w:rsidRDefault="005D2EFC">
      <w:pPr>
        <w:rPr>
          <w:i/>
          <w:u w:val="single"/>
        </w:rPr>
      </w:pPr>
    </w:p>
    <w:p w:rsidR="005D2EFC" w:rsidRDefault="005D2EFC">
      <w:pPr>
        <w:ind w:firstLine="708"/>
      </w:pPr>
      <w:r>
        <w:t>Pewnego dnia Włodek doznał oświecenia po odkryciu prawd związanych z percepcją, sugestią i siłą wewnętrznej motywacji. Wstaje teraz o 5:30 ubiera się i razem z psem jeździ windą po swoim bloku zbierając czworonogi swych sąsiadów. Chwilkę trwało zanim się do siebie przyzwyczaiły jednak zamiłowanie do psów wzięło górę – teraz wyprowadza nie tylko swego pupila ale jeszcze 5 innych za co bierze śmieszne 5zł od spaceru. Wszyscy są zadowoleni gdyż mogą dłużej pospać. Po spacerze z psami, Włodek pakuje do windy marketowy wózek i jedzie do osiedlowego sklepu zrobić zakupy dla 10 rodzin, któr</w:t>
      </w:r>
      <w:r w:rsidR="00C07310">
        <w:t>ych przedstawiciele,</w:t>
      </w:r>
      <w:r>
        <w:t xml:space="preserve"> </w:t>
      </w:r>
      <w:r w:rsidR="00C07310">
        <w:t xml:space="preserve">jak się </w:t>
      </w:r>
      <w:r>
        <w:t>okazało</w:t>
      </w:r>
      <w:r w:rsidR="00C07310">
        <w:t>,</w:t>
      </w:r>
      <w:r>
        <w:t xml:space="preserve"> co rano stoją w tej samej kolejce co Włodek. Za usługę transportową Włodek bierze ni mniej ni więcej jak złotówkę od zakupów. Ma zapisane stałe zestawy dla każdego, a rzeczy dodatkowe przychodzą </w:t>
      </w:r>
      <w:proofErr w:type="spellStart"/>
      <w:r>
        <w:t>smsami</w:t>
      </w:r>
      <w:proofErr w:type="spellEnd"/>
      <w:r>
        <w:t xml:space="preserve">. Jako „duży” klient Włodek nie stoi w kolejce, a większość zakupów już jest popakowana w zgrabne siateczki. Sprzedawca jest wniebowzięty z takim klientem, dał nawet Włodkowi rabat 5% od sumy całych zakupów. Dostarczając zakupy Włodek przyjmuje pocztę jeśli ktoś ma coś do wysłania, wyśle ją po drodze wracając z pracy również za złocisza od listu. </w:t>
      </w:r>
    </w:p>
    <w:p w:rsidR="005D2EFC" w:rsidRDefault="005D2EFC">
      <w:pPr>
        <w:ind w:firstLine="708"/>
      </w:pPr>
      <w:r>
        <w:t>Po porannej gimnastyce z wózkiem, śniadanie z żoną smakuje znacznie lepiej niż przedtem zwłaszcza, że owo śniadanie jest kupione za rabat osiedlowego sprzedawcy, a więc smacznie i za darmo. Pod blokiem Włodek spotyka czterech nowych kolegów, którzy</w:t>
      </w:r>
      <w:r w:rsidR="00EC7D2B">
        <w:t>,</w:t>
      </w:r>
      <w:r>
        <w:t xml:space="preserve"> okazało się</w:t>
      </w:r>
      <w:r w:rsidR="00EC7D2B">
        <w:t>,</w:t>
      </w:r>
      <w:r>
        <w:t xml:space="preserve"> pracują w okolicach jego biura. Pakują się wszyscy razem do auta Włodka i wspólnie jadą do centrum. Chłopaki dają po 2,5zł za podwózkę tam i drugie tyle za jazdę powrotem. Jest znacznie weselej w ten sposób poza tym, który autobus zatrzymuje się koło </w:t>
      </w:r>
      <w:r>
        <w:lastRenderedPageBreak/>
        <w:t>wypożyczalni filmów? Fajnie jest wspólnie je pożyczać gdyż płacąc za jeden można wybrać sobie dodatkowy od pozostałych chłopaków gdy już obejrzą i jest jeszcze dzień czy dwa do terminu zwrotu. Często też wybierają jakiś film i oglądają go wspólnie – pól darmo</w:t>
      </w:r>
      <w:r w:rsidR="00EC7D2B">
        <w:t>,</w:t>
      </w:r>
      <w:r>
        <w:t xml:space="preserve"> a i zabawa o niebo lepsza.</w:t>
      </w:r>
    </w:p>
    <w:p w:rsidR="005D2EFC" w:rsidRDefault="005D2EFC">
      <w:pPr>
        <w:ind w:firstLine="708"/>
      </w:pPr>
      <w:r>
        <w:t xml:space="preserve">W pracy Włodek sprawił sobie wózek do rozwożenia kanapek i ubił interes z właścicielem bufetu. Dostaje 5% sumy zamówienia, które rozwiezie w trakcie przerwy obiadowej. Teraz już Włodka zna i lubi całe biuro wszak oszczędza on ludziom i czasu i energii na gonitwę po biurowcu. Bufet pracuje prężniej gdyż nie zatyka się podczas przerwy na drugie śniadanie. Szef Włodka szybko zauważył, że pracownicy, którzy nie muszą gonić się ze śniadaniem są weselsi, a przez to bardziej efektywni więc z zadowoleniem przymyka oko na nieco dłuższe przerwy śniadaniowe Włodka.   </w:t>
      </w:r>
    </w:p>
    <w:p w:rsidR="005D2EFC" w:rsidRDefault="005D2EFC">
      <w:pPr>
        <w:ind w:firstLine="708"/>
      </w:pPr>
      <w:r>
        <w:t>Po powrocie do domu, powym</w:t>
      </w:r>
      <w:r w:rsidR="004869EF">
        <w:t>ienianiu się filmami z kolegami</w:t>
      </w:r>
      <w:r w:rsidR="00EC7D2B">
        <w:t>, Wło</w:t>
      </w:r>
      <w:r>
        <w:t xml:space="preserve">dek je z żoną obiad i idą na spacer z psami: własnym i sąsiadów. Oboje bawią się przy tym nieźle gdyż budzą sensację prawie jak jakaś arystokracja. Okoliczne dzieciaki również mają frajdę i często aktywnie uczestniczą w tym spacerze. To właśnie one zainspirowały Włodka by ustawił dystrybutor z kauczukowymi </w:t>
      </w:r>
      <w:r w:rsidR="00EC7D2B">
        <w:t>kulkami</w:t>
      </w:r>
      <w:r>
        <w:t xml:space="preserve"> przed pawilonem handlowym z osiedlowym sklepem spożywczym, koło którego, jak się okazało biegnie trasa z osiedla do przedszkola. Okazało się to być strzałem w dziesiątkę: sprzedawca pilnuje dystrybutora dbając o swego najlepszego klienta i przechowuje go nocami w swoim sklepie, Włodek musi jedynie od czasu do czasu dosypać kulek, które kupuje na kilogramy w hurtowni. To kolejne średnio 10zł zysku dla Włodka dziennie.</w:t>
      </w:r>
    </w:p>
    <w:p w:rsidR="005D2EFC" w:rsidRDefault="005D2EFC">
      <w:pPr>
        <w:ind w:firstLine="708"/>
      </w:pPr>
      <w:r>
        <w:t xml:space="preserve">Włodek rozpoczął również podbój Internetu. Założył stronę internetową na temat opieki nad psami. Temat kręci ich oboje więc razem z żoną uzupełniają swój serwis o nowe artykuły gdy tylko przyjdzie im coś do głowy. </w:t>
      </w:r>
      <w:r>
        <w:lastRenderedPageBreak/>
        <w:t>Włodek zarejestrował się w kilku programach partnerskich i teraz przez jego stronę można kupić psie produkty, które generują prowizj</w:t>
      </w:r>
      <w:r w:rsidR="00EC7D2B">
        <w:t>ę</w:t>
      </w:r>
      <w:r>
        <w:t xml:space="preserve"> dla Włodka. Z czasem strona nabiera coraz większej ilości odwiedzin, prowizje rosną, a Włodek wraz żoną przygotowują się do pierwszych warsztatów psiej tresury, które poprowadzą już w ten weekend. </w:t>
      </w:r>
    </w:p>
    <w:p w:rsidR="005D2EFC" w:rsidRDefault="005D2EFC">
      <w:pPr>
        <w:ind w:firstLine="708"/>
      </w:pPr>
      <w:r>
        <w:t>Włodek w sumie ma teraz dodatkowo ponad 100zł zysku dziennie. Za miesiąc daje mu to drugą wypłatę, sporo frajdy oraz realizowanie się w swojej pasji. Włodek uczy się również wielu nowych rzeczy, spotyka ludzi, którzy chętnie dzielą się z nim swoimi pomysłami po części dlatego, że go lubią gdyż ułatwia im życie, a po części z chybionej litości – wszak większość sąsiadów Włodka jest przekonana, że nie wiedzie mu się zbyt dobrze skoro „musi” latać im po zakupy za marną złotówkę…</w:t>
      </w:r>
    </w:p>
    <w:p w:rsidR="005D2EFC" w:rsidRDefault="005D2EFC">
      <w:pPr>
        <w:jc w:val="center"/>
      </w:pPr>
      <w:r>
        <w:t>***</w:t>
      </w:r>
    </w:p>
    <w:p w:rsidR="005D2EFC" w:rsidRDefault="005D2EFC">
      <w:pPr>
        <w:ind w:firstLine="708"/>
      </w:pPr>
      <w:r>
        <w:t>Porównaj teraz swoją listę z historią Włodka. Zobacz ile dodatkowych pomysłów pojawiło się Tobie. Idę o zakład, że każdy z czytelników dołoży przynajmniej kilka ciekawych idei. Jestem tego pewien gdyż świat jest pełen możliwości i nawet osoba o doskonałej percepcji, o wytrenowanym przedsiębiorczym myśleniu nie jest w stanie zauważyć ich wszystkich.</w:t>
      </w:r>
    </w:p>
    <w:p w:rsidR="005D2EFC" w:rsidRDefault="005D2EFC">
      <w:pPr>
        <w:ind w:firstLine="708"/>
      </w:pPr>
      <w:r>
        <w:t>Zapraszam Ci</w:t>
      </w:r>
      <w:r w:rsidR="004869EF">
        <w:t>ę</w:t>
      </w:r>
      <w:r>
        <w:t xml:space="preserve"> do nieustającego zadania domowego. Gdy będziesz szedł ulicą, jechał autobusem lub spacerował po parku - rozglądaj się. W wolnych chwilach zajmij swój umysł pytaniem co, choćby nie wiem jak kuriozalnego, można zrobić w tym miejscu by uzyskać jakiś przychód, choćby i najdrobniejszy.</w:t>
      </w:r>
    </w:p>
    <w:p w:rsidR="005D2EFC" w:rsidRDefault="005D2EFC">
      <w:pPr>
        <w:pStyle w:val="Nagwek1"/>
        <w:pageBreakBefore/>
        <w:jc w:val="left"/>
        <w:rPr>
          <w:rStyle w:val="PodtytuZnak"/>
        </w:rPr>
      </w:pPr>
      <w:bookmarkStart w:id="25" w:name="_Toc329065515"/>
      <w:r>
        <w:lastRenderedPageBreak/>
        <w:t xml:space="preserve">Rozdział IV. </w:t>
      </w:r>
      <w:r>
        <w:rPr>
          <w:rStyle w:val="PodtytuZnak"/>
        </w:rPr>
        <w:t>Pomysł na biznes życia</w:t>
      </w:r>
      <w:bookmarkEnd w:id="25"/>
    </w:p>
    <w:p w:rsidR="005D2EFC" w:rsidRDefault="005D2EFC">
      <w:pPr>
        <w:rPr>
          <w:szCs w:val="20"/>
        </w:rPr>
      </w:pPr>
    </w:p>
    <w:p w:rsidR="005D2EFC" w:rsidRDefault="005D2EFC">
      <w:pPr>
        <w:ind w:firstLine="0"/>
        <w:rPr>
          <w:i/>
          <w:szCs w:val="20"/>
        </w:rPr>
      </w:pPr>
      <w:r>
        <w:rPr>
          <w:i/>
          <w:szCs w:val="20"/>
        </w:rPr>
        <w:t>- Czy nie mógłby pan mnie poinformować, którędy powinnam pójść? - mówiła dalej.</w:t>
      </w:r>
      <w:r>
        <w:rPr>
          <w:i/>
          <w:szCs w:val="20"/>
        </w:rPr>
        <w:br/>
        <w:t>- To zależy w dużej mierze od tego, dokąd pragnęłabyś zajść - odparł Kot - Dziwak.</w:t>
      </w:r>
      <w:r>
        <w:rPr>
          <w:i/>
          <w:szCs w:val="20"/>
        </w:rPr>
        <w:br/>
        <w:t>- Właściwie wszystko mi jedno.</w:t>
      </w:r>
      <w:r>
        <w:rPr>
          <w:i/>
          <w:szCs w:val="20"/>
        </w:rPr>
        <w:br/>
        <w:t>- W takim razie również wszystko jedno, którędy pójdziesz.</w:t>
      </w:r>
      <w:r>
        <w:rPr>
          <w:i/>
          <w:szCs w:val="20"/>
        </w:rPr>
        <w:br/>
        <w:t>- Chciałabym tylko dostać się dokądś - dodała Alicja w formie wyjaśnienia.</w:t>
      </w:r>
      <w:r>
        <w:rPr>
          <w:i/>
          <w:szCs w:val="20"/>
        </w:rPr>
        <w:br/>
        <w:t>- Ach, na pewno tam się dostaniesz, jeśli tylko będziesz szła dość długo</w:t>
      </w:r>
    </w:p>
    <w:p w:rsidR="005D2EFC" w:rsidRDefault="005D2EFC">
      <w:pPr>
        <w:jc w:val="right"/>
        <w:rPr>
          <w:szCs w:val="20"/>
        </w:rPr>
      </w:pPr>
      <w:r>
        <w:rPr>
          <w:szCs w:val="20"/>
        </w:rPr>
        <w:t>Alicja w Krainie Czarów</w:t>
      </w:r>
    </w:p>
    <w:p w:rsidR="005D2EFC" w:rsidRDefault="005D2EFC">
      <w:pPr>
        <w:jc w:val="right"/>
        <w:rPr>
          <w:szCs w:val="20"/>
        </w:rPr>
      </w:pPr>
      <w:r>
        <w:rPr>
          <w:szCs w:val="20"/>
        </w:rPr>
        <w:t>Lewis Carroll</w:t>
      </w:r>
    </w:p>
    <w:p w:rsidR="005D2EFC" w:rsidRDefault="005D2EFC">
      <w:pPr>
        <w:pStyle w:val="Nagwek2"/>
      </w:pPr>
      <w:bookmarkStart w:id="26" w:name="_Toc329065516"/>
      <w:r>
        <w:t>Wstęp</w:t>
      </w:r>
      <w:bookmarkEnd w:id="26"/>
    </w:p>
    <w:p w:rsidR="005D2EFC" w:rsidRDefault="005D2EFC">
      <w:pPr>
        <w:ind w:firstLine="708"/>
      </w:pPr>
      <w:r>
        <w:t xml:space="preserve">Historia Włodka ma drugie dno. Ulepił on między innymi działalność opartą na jego pasji. Pasją Włodka i ewidentnie jego żony (co jest wymarzoną sytuacją) są psy i wszystko co z nimi związane. Mam silne przeczucie, że warsztaty, które organizują okażą się fantastycznym sukcesem i z czasem staną się głównym zajęciem Włodka i jego żony. Bardzo często się tak dzieje gdy znajdujemy sposób na czerpanie korzyści majątkowych z naszej pasji jakakolwiek by ona nie była. </w:t>
      </w:r>
    </w:p>
    <w:p w:rsidR="005D2EFC" w:rsidRDefault="004869EF">
      <w:pPr>
        <w:ind w:firstLine="708"/>
      </w:pPr>
      <w:r>
        <w:t>Człowiek realizujący swoją pasję</w:t>
      </w:r>
      <w:r w:rsidR="005D2EFC">
        <w:t xml:space="preserve"> jest w stanie pracować kilkanaście godzin dziennie wyjątkowo efektywnie, a wieczorem nie czuć zmęczenia. Można powiedzieć, że takie osoby nigdy już nie będą pracowały w potocznym </w:t>
      </w:r>
      <w:r w:rsidR="005D2EFC">
        <w:lastRenderedPageBreak/>
        <w:t>tego słowa znaczeniu – czeka ich nieustająca radość uskuteczniania ulubionych zajęć za co jeszcze ktoś będzie płacił. Czy można wyobrazić sobie lepszy sposób na biznesową karierę? Jeśli jeszcze do tego Twój partner podziela Twoje zainteresowania i będzie wspierał Cię w dążeniach do celu lub też sam weźmie się za wspólną</w:t>
      </w:r>
      <w:r>
        <w:t xml:space="preserve"> jego</w:t>
      </w:r>
      <w:r w:rsidR="005D2EFC">
        <w:t xml:space="preserve"> realizację… To by chyba było bardzo blisko ogólnej definicji szczęścia.  </w:t>
      </w:r>
    </w:p>
    <w:p w:rsidR="005D2EFC" w:rsidRDefault="005D2EFC">
      <w:pPr>
        <w:ind w:firstLine="708"/>
      </w:pPr>
      <w:r>
        <w:t>Osoby, które mają zdefiniowaną pasję będą miały ułatwione zadanie w tym rozdziale. Jednak czy aby na pewno pasja to pasja? Stosunkowo łatwo to sprawdzić.</w:t>
      </w:r>
    </w:p>
    <w:p w:rsidR="005D2EFC" w:rsidRDefault="005D2EFC">
      <w:pPr>
        <w:pStyle w:val="Nagwek2"/>
      </w:pPr>
      <w:bookmarkStart w:id="27" w:name="_Toc329065517"/>
      <w:r>
        <w:t xml:space="preserve">Stan </w:t>
      </w:r>
      <w:proofErr w:type="spellStart"/>
      <w:r>
        <w:t>Flow</w:t>
      </w:r>
      <w:bookmarkEnd w:id="27"/>
      <w:proofErr w:type="spellEnd"/>
    </w:p>
    <w:p w:rsidR="005D2EFC" w:rsidRDefault="005D2EFC">
      <w:pPr>
        <w:ind w:firstLine="708"/>
      </w:pPr>
      <w:r>
        <w:t>Koncepcj</w:t>
      </w:r>
      <w:r w:rsidR="004869EF">
        <w:t>ę</w:t>
      </w:r>
      <w:r>
        <w:t xml:space="preserve"> stanu, w który popadamy oddając się pasjonującym nas zadaniom po raz pierwszy opisał </w:t>
      </w:r>
      <w:proofErr w:type="spellStart"/>
      <w:r>
        <w:t>Michaly</w:t>
      </w:r>
      <w:proofErr w:type="spellEnd"/>
      <w:r>
        <w:t xml:space="preserve"> </w:t>
      </w:r>
      <w:proofErr w:type="spellStart"/>
      <w:r>
        <w:t>Csikszentmihalyi</w:t>
      </w:r>
      <w:proofErr w:type="spellEnd"/>
      <w:r>
        <w:rPr>
          <w:rStyle w:val="FootnoteCharacters"/>
        </w:rPr>
        <w:footnoteReference w:id="20"/>
      </w:r>
      <w:r>
        <w:t xml:space="preserve">. Stan </w:t>
      </w:r>
      <w:proofErr w:type="spellStart"/>
      <w:r>
        <w:t>Flow</w:t>
      </w:r>
      <w:proofErr w:type="spellEnd"/>
      <w:r>
        <w:t xml:space="preserve"> można określić jako stan dużego zaangażowania w wykonywane zadanie. Stan wolny od nudy spowodowanej zbytnią łatwością wykonywanych projektów oraz wolny od niepokoju gdy czekająca nas praca przewyższa swymi wymaganiami nasze umiejętności. To stan, w którym zatracamy poczucie czasu, a wszelkie przeciwności tylko angażują nas jeszcze bardziej. </w:t>
      </w:r>
    </w:p>
    <w:p w:rsidR="005D2EFC" w:rsidRDefault="005D2EFC">
      <w:pPr>
        <w:ind w:firstLine="708"/>
      </w:pPr>
      <w:r>
        <w:t xml:space="preserve">Stan </w:t>
      </w:r>
      <w:proofErr w:type="spellStart"/>
      <w:r>
        <w:t>Flow</w:t>
      </w:r>
      <w:proofErr w:type="spellEnd"/>
      <w:r>
        <w:t xml:space="preserve"> osiąga się przeważnie przy zadaniach, które będąc swoistym wyzwaniem, są chętnie wykonywane przez daną osobę. Innymi słowy to stan głębokiego skupienia, wysokiej aktywności przy działaniu, które po prostu kocha się wykonywać. Zabierasz się za takie zadanie, pstryk i jest już ciemno, a Ty uświadamiasz sobie, że od ośmiu godzin nic nie jadłeś. Każdy kto lubi grać na komputerze zna takie historie nader dobrze… </w:t>
      </w:r>
    </w:p>
    <w:p w:rsidR="005D2EFC" w:rsidRDefault="005D2EFC">
      <w:pPr>
        <w:pStyle w:val="Nagwek3"/>
      </w:pPr>
      <w:bookmarkStart w:id="28" w:name="_Toc329065518"/>
      <w:r>
        <w:lastRenderedPageBreak/>
        <w:t xml:space="preserve">Ćwiczenie </w:t>
      </w:r>
      <w:proofErr w:type="spellStart"/>
      <w:r>
        <w:t>Flow</w:t>
      </w:r>
      <w:proofErr w:type="spellEnd"/>
      <w:r w:rsidR="003C59C0">
        <w:rPr>
          <w:rStyle w:val="Odwoanieprzypisudolnego"/>
        </w:rPr>
        <w:footnoteReference w:id="21"/>
      </w:r>
      <w:bookmarkEnd w:id="28"/>
    </w:p>
    <w:p w:rsidR="005D2EFC" w:rsidRDefault="005D2EFC">
      <w:pPr>
        <w:ind w:firstLine="708"/>
      </w:pPr>
      <w:r>
        <w:t>Wypisz trzy aktywności, które sprawiają Ci przyjemność, a następnie dla każdej z nich odpowiedz na pytania z poniższej tabeli oceniając intensywność odpowiedzi w skali od 0 do 6 gdzie 0= Nie wiem; 1=nigdy; 2=rzadko, 3=czasami; 4=często; 5= bardzo często; 6= zawsze.</w:t>
      </w:r>
    </w:p>
    <w:tbl>
      <w:tblPr>
        <w:tblW w:w="0" w:type="auto"/>
        <w:jc w:val="center"/>
        <w:tblInd w:w="45" w:type="dxa"/>
        <w:tblLayout w:type="fixed"/>
        <w:tblCellMar>
          <w:left w:w="70" w:type="dxa"/>
          <w:right w:w="70" w:type="dxa"/>
        </w:tblCellMar>
        <w:tblLook w:val="0000"/>
      </w:tblPr>
      <w:tblGrid>
        <w:gridCol w:w="3758"/>
        <w:gridCol w:w="860"/>
        <w:gridCol w:w="841"/>
        <w:gridCol w:w="851"/>
        <w:gridCol w:w="10"/>
      </w:tblGrid>
      <w:tr w:rsidR="005D2EFC" w:rsidTr="00B15A13">
        <w:trPr>
          <w:trHeight w:val="353"/>
          <w:jc w:val="center"/>
        </w:trPr>
        <w:tc>
          <w:tcPr>
            <w:tcW w:w="3758" w:type="dxa"/>
            <w:tcBorders>
              <w:top w:val="single" w:sz="8" w:space="0" w:color="000000"/>
              <w:left w:val="single" w:sz="8" w:space="0" w:color="000000"/>
              <w:bottom w:val="single" w:sz="8" w:space="0" w:color="000000"/>
            </w:tcBorders>
            <w:shd w:val="clear" w:color="auto" w:fill="auto"/>
            <w:vAlign w:val="center"/>
          </w:tcPr>
          <w:p w:rsidR="005D2EFC" w:rsidRDefault="005D2EFC">
            <w:pPr>
              <w:snapToGrid w:val="0"/>
              <w:spacing w:after="0" w:line="240" w:lineRule="auto"/>
              <w:jc w:val="center"/>
              <w:rPr>
                <w:rFonts w:ascii="Arial" w:eastAsia="Times New Roman" w:hAnsi="Arial" w:cs="Arial"/>
                <w:color w:val="000000"/>
                <w:sz w:val="20"/>
                <w:szCs w:val="20"/>
              </w:rPr>
            </w:pPr>
            <w:r>
              <w:rPr>
                <w:rFonts w:ascii="Arial" w:eastAsia="Times New Roman" w:hAnsi="Arial" w:cs="Arial"/>
                <w:color w:val="000000"/>
                <w:sz w:val="20"/>
                <w:szCs w:val="20"/>
              </w:rPr>
              <w:t>Pytanie</w:t>
            </w:r>
          </w:p>
        </w:tc>
        <w:tc>
          <w:tcPr>
            <w:tcW w:w="860" w:type="dxa"/>
            <w:tcBorders>
              <w:top w:val="single" w:sz="8" w:space="0" w:color="000000"/>
              <w:left w:val="single" w:sz="4" w:space="0" w:color="000000"/>
              <w:bottom w:val="single" w:sz="8" w:space="0" w:color="000000"/>
            </w:tcBorders>
            <w:shd w:val="clear" w:color="auto" w:fill="auto"/>
            <w:vAlign w:val="bottom"/>
          </w:tcPr>
          <w:p w:rsidR="005D2EFC" w:rsidRDefault="005D2EFC">
            <w:pPr>
              <w:snapToGrid w:val="0"/>
              <w:spacing w:after="0" w:line="240" w:lineRule="auto"/>
              <w:ind w:firstLine="0"/>
              <w:jc w:val="center"/>
              <w:rPr>
                <w:rFonts w:ascii="Arial" w:eastAsia="Times New Roman" w:hAnsi="Arial" w:cs="Arial"/>
                <w:color w:val="000000"/>
                <w:sz w:val="20"/>
                <w:szCs w:val="20"/>
              </w:rPr>
            </w:pPr>
            <w:r>
              <w:rPr>
                <w:rFonts w:ascii="Arial" w:eastAsia="Times New Roman" w:hAnsi="Arial" w:cs="Arial"/>
                <w:color w:val="000000"/>
                <w:sz w:val="20"/>
                <w:szCs w:val="20"/>
              </w:rPr>
              <w:t>Ocena1</w:t>
            </w:r>
          </w:p>
        </w:tc>
        <w:tc>
          <w:tcPr>
            <w:tcW w:w="841" w:type="dxa"/>
            <w:tcBorders>
              <w:top w:val="single" w:sz="8" w:space="0" w:color="000000"/>
              <w:left w:val="single" w:sz="8" w:space="0" w:color="000000"/>
              <w:bottom w:val="single" w:sz="8" w:space="0" w:color="000000"/>
            </w:tcBorders>
            <w:shd w:val="clear" w:color="auto" w:fill="auto"/>
            <w:vAlign w:val="bottom"/>
          </w:tcPr>
          <w:p w:rsidR="005D2EFC" w:rsidRDefault="005D2EFC">
            <w:pPr>
              <w:snapToGrid w:val="0"/>
              <w:spacing w:after="0" w:line="240" w:lineRule="auto"/>
              <w:ind w:firstLine="0"/>
              <w:jc w:val="center"/>
              <w:rPr>
                <w:rFonts w:ascii="Arial" w:eastAsia="Times New Roman" w:hAnsi="Arial" w:cs="Arial"/>
                <w:color w:val="000000"/>
                <w:sz w:val="20"/>
                <w:szCs w:val="20"/>
              </w:rPr>
            </w:pPr>
            <w:r>
              <w:rPr>
                <w:rFonts w:ascii="Arial" w:eastAsia="Times New Roman" w:hAnsi="Arial" w:cs="Arial"/>
                <w:color w:val="000000"/>
                <w:sz w:val="20"/>
                <w:szCs w:val="20"/>
              </w:rPr>
              <w:t>Ocena2</w:t>
            </w:r>
          </w:p>
        </w:tc>
        <w:tc>
          <w:tcPr>
            <w:tcW w:w="861" w:type="dxa"/>
            <w:gridSpan w:val="2"/>
            <w:tcBorders>
              <w:top w:val="single" w:sz="8" w:space="0" w:color="000000"/>
              <w:left w:val="single" w:sz="4" w:space="0" w:color="000000"/>
              <w:bottom w:val="single" w:sz="8" w:space="0" w:color="000000"/>
              <w:right w:val="single" w:sz="8" w:space="0" w:color="000000"/>
            </w:tcBorders>
            <w:shd w:val="clear" w:color="auto" w:fill="auto"/>
            <w:vAlign w:val="bottom"/>
          </w:tcPr>
          <w:p w:rsidR="005D2EFC" w:rsidRDefault="005D2EFC">
            <w:pPr>
              <w:snapToGrid w:val="0"/>
              <w:spacing w:after="0" w:line="240" w:lineRule="auto"/>
              <w:ind w:firstLine="0"/>
              <w:jc w:val="center"/>
              <w:rPr>
                <w:rFonts w:ascii="Arial" w:eastAsia="Times New Roman" w:hAnsi="Arial" w:cs="Arial"/>
                <w:color w:val="000000"/>
                <w:sz w:val="20"/>
                <w:szCs w:val="20"/>
              </w:rPr>
            </w:pPr>
            <w:r>
              <w:rPr>
                <w:rFonts w:ascii="Arial" w:eastAsia="Times New Roman" w:hAnsi="Arial" w:cs="Arial"/>
                <w:color w:val="000000"/>
                <w:sz w:val="20"/>
                <w:szCs w:val="20"/>
              </w:rPr>
              <w:t>Ocena3</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gdy oddawałeś się wymienionej aktywności miałeś wrażenie</w:t>
            </w:r>
            <w:r w:rsidR="006654AE">
              <w:rPr>
                <w:rFonts w:eastAsia="Times New Roman" w:cs="Arial"/>
                <w:color w:val="000000"/>
                <w:sz w:val="20"/>
                <w:szCs w:val="20"/>
              </w:rPr>
              <w:t>,</w:t>
            </w:r>
            <w:r>
              <w:rPr>
                <w:rFonts w:eastAsia="Times New Roman" w:cs="Arial"/>
                <w:color w:val="000000"/>
                <w:sz w:val="20"/>
                <w:szCs w:val="20"/>
              </w:rPr>
              <w:t xml:space="preserve"> że czas zwolnił lub/i przyspieszył?</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przyjemność trwała przez cały czas działania?</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bardziej interesujące było samo działanie niż jego efekt?</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potrafisz powtarzać tą aktywność bez znudzenia?</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trudność działania wzrasta proporcjonalnie do wzrostu umiejętności?</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możesz to działanie inicjować samodzielnie?</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oceny osób trzecich w kontekście tego działania są Ci obojętne?</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podczas wykonywania danej działalności lubisz siebie bardziej niż zwykle? Czy bawisz się znakomicie?</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bottom w:val="single" w:sz="4"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opór materii lub opór ludzi motywuje Cię jeszcze bardziej?</w:t>
            </w:r>
          </w:p>
        </w:tc>
        <w:tc>
          <w:tcPr>
            <w:tcW w:w="860"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bottom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bottom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gridAfter w:val="1"/>
          <w:wAfter w:w="10" w:type="dxa"/>
          <w:trHeight w:val="555"/>
          <w:jc w:val="center"/>
        </w:trPr>
        <w:tc>
          <w:tcPr>
            <w:tcW w:w="3758" w:type="dxa"/>
            <w:tcBorders>
              <w:left w:val="single" w:sz="8" w:space="0" w:color="000000"/>
            </w:tcBorders>
            <w:shd w:val="clear" w:color="auto" w:fill="auto"/>
            <w:vAlign w:val="center"/>
          </w:tcPr>
          <w:p w:rsidR="005D2EFC" w:rsidRDefault="005D2EFC">
            <w:pPr>
              <w:snapToGrid w:val="0"/>
              <w:spacing w:after="0" w:line="240" w:lineRule="auto"/>
              <w:rPr>
                <w:rFonts w:eastAsia="Times New Roman" w:cs="Arial"/>
                <w:color w:val="000000"/>
                <w:sz w:val="20"/>
                <w:szCs w:val="20"/>
              </w:rPr>
            </w:pPr>
            <w:r>
              <w:rPr>
                <w:rFonts w:eastAsia="Times New Roman" w:cs="Arial"/>
                <w:color w:val="000000"/>
                <w:sz w:val="20"/>
                <w:szCs w:val="20"/>
              </w:rPr>
              <w:t>Czy będziesz to robić nawet po siedemdziesiątce?</w:t>
            </w:r>
          </w:p>
        </w:tc>
        <w:tc>
          <w:tcPr>
            <w:tcW w:w="860" w:type="dxa"/>
            <w:tcBorders>
              <w:lef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lef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51" w:type="dxa"/>
            <w:tcBorders>
              <w:left w:val="single" w:sz="4" w:space="0" w:color="000000"/>
              <w:right w:val="single" w:sz="4"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r w:rsidR="005D2EFC" w:rsidTr="00B15A13">
        <w:trPr>
          <w:trHeight w:val="300"/>
          <w:jc w:val="center"/>
        </w:trPr>
        <w:tc>
          <w:tcPr>
            <w:tcW w:w="3758" w:type="dxa"/>
            <w:tcBorders>
              <w:top w:val="single" w:sz="8" w:space="0" w:color="000000"/>
              <w:left w:val="single" w:sz="8" w:space="0" w:color="000000"/>
              <w:bottom w:val="single" w:sz="8" w:space="0" w:color="000000"/>
            </w:tcBorders>
            <w:shd w:val="clear" w:color="auto" w:fill="auto"/>
            <w:vAlign w:val="center"/>
          </w:tcPr>
          <w:p w:rsidR="005D2EFC" w:rsidRDefault="005D2EFC">
            <w:pPr>
              <w:snapToGrid w:val="0"/>
              <w:spacing w:after="0" w:line="240" w:lineRule="auto"/>
              <w:jc w:val="right"/>
              <w:rPr>
                <w:rFonts w:ascii="Arial" w:eastAsia="Times New Roman" w:hAnsi="Arial" w:cs="Arial"/>
                <w:color w:val="000000"/>
                <w:sz w:val="20"/>
                <w:szCs w:val="20"/>
              </w:rPr>
            </w:pPr>
            <w:r>
              <w:rPr>
                <w:rFonts w:ascii="Arial" w:eastAsia="Times New Roman" w:hAnsi="Arial" w:cs="Arial"/>
                <w:color w:val="000000"/>
                <w:sz w:val="20"/>
                <w:szCs w:val="20"/>
              </w:rPr>
              <w:t>Suma:</w:t>
            </w:r>
          </w:p>
        </w:tc>
        <w:tc>
          <w:tcPr>
            <w:tcW w:w="860" w:type="dxa"/>
            <w:tcBorders>
              <w:top w:val="single" w:sz="8" w:space="0" w:color="000000"/>
              <w:left w:val="single" w:sz="8" w:space="0" w:color="000000"/>
              <w:bottom w:val="single" w:sz="8"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41" w:type="dxa"/>
            <w:tcBorders>
              <w:top w:val="single" w:sz="8" w:space="0" w:color="000000"/>
              <w:left w:val="single" w:sz="4" w:space="0" w:color="000000"/>
              <w:bottom w:val="single" w:sz="8"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c>
          <w:tcPr>
            <w:tcW w:w="861" w:type="dxa"/>
            <w:gridSpan w:val="2"/>
            <w:tcBorders>
              <w:top w:val="single" w:sz="8" w:space="0" w:color="000000"/>
              <w:left w:val="single" w:sz="4" w:space="0" w:color="000000"/>
              <w:bottom w:val="single" w:sz="8" w:space="0" w:color="000000"/>
              <w:right w:val="single" w:sz="8" w:space="0" w:color="000000"/>
            </w:tcBorders>
            <w:shd w:val="clear" w:color="auto" w:fill="auto"/>
            <w:vAlign w:val="bottom"/>
          </w:tcPr>
          <w:p w:rsidR="005D2EFC" w:rsidRDefault="005D2EFC">
            <w:pPr>
              <w:snapToGrid w:val="0"/>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w:t>
            </w:r>
          </w:p>
        </w:tc>
      </w:tr>
    </w:tbl>
    <w:p w:rsidR="00B15A13" w:rsidRDefault="00B15A13">
      <w:pPr>
        <w:ind w:firstLine="708"/>
        <w:rPr>
          <w:szCs w:val="28"/>
        </w:rPr>
      </w:pPr>
    </w:p>
    <w:p w:rsidR="005D2EFC" w:rsidRDefault="005D2EFC">
      <w:pPr>
        <w:ind w:firstLine="708"/>
      </w:pPr>
      <w:r>
        <w:rPr>
          <w:szCs w:val="28"/>
        </w:rPr>
        <w:t xml:space="preserve"> </w:t>
      </w:r>
      <w:r>
        <w:t xml:space="preserve">Zsumuj punkty dla każdej aktywności czy działalności. Wynik powyżej 35 punktów oznacza, że wykonując daną aktywność jesteś w stanie </w:t>
      </w:r>
      <w:proofErr w:type="spellStart"/>
      <w:r>
        <w:t>flow</w:t>
      </w:r>
      <w:proofErr w:type="spellEnd"/>
      <w:r>
        <w:t>, a to doskonały drogowskaz do Twojej pasji. Jeśli tak się stało – to właśnie powinieneś robić, a twą percepcję potrzebujesz ukierunkować na poszukiwanie sposobów jak uzyskać dochód z tego właśnie zajęcia.</w:t>
      </w:r>
    </w:p>
    <w:p w:rsidR="005D2EFC" w:rsidRDefault="005D2EFC">
      <w:pPr>
        <w:ind w:firstLine="708"/>
      </w:pPr>
      <w:r>
        <w:lastRenderedPageBreak/>
        <w:t>Posiadanie zdefiniowanej pasji ułatwia wejście na przedsiębiorczą ścieżkę. Jak świat długi i szeroki największe sukcesy odnoszą w swych dziedzinach właśnie pasjonaci choć nie wszyscy uzyskują z nich dochody. Jeśli jednak nie przychodzi Ci do głowy żadna konkretna działalność, którą mógłbyś nazwać pasją nie znaczy to, że będziesz kiepskim przedsiębiorcą. Wszak to że nie potrafisz w tej chwili nazwać swej ulubionej aktywności nie znaczy, że jej nie masz. Wystarczy dobrze poszukać by</w:t>
      </w:r>
      <w:r w:rsidR="006654AE">
        <w:t xml:space="preserve"> ją </w:t>
      </w:r>
      <w:r>
        <w:t xml:space="preserve">znaleźć i nazwać gdyż każdy człowiek jakąś posiada tylko nie zawsze jest jej świadom. Zapraszam Cię zatem do eksperymentu: </w:t>
      </w:r>
    </w:p>
    <w:p w:rsidR="005D2EFC" w:rsidRDefault="005D2EFC" w:rsidP="00B15A13">
      <w:pPr>
        <w:pStyle w:val="Nagwek2"/>
        <w:numPr>
          <w:ilvl w:val="0"/>
          <w:numId w:val="0"/>
        </w:numPr>
      </w:pPr>
      <w:bookmarkStart w:id="29" w:name="_Toc329065519"/>
      <w:r>
        <w:t>SPP</w:t>
      </w:r>
      <w:bookmarkEnd w:id="29"/>
    </w:p>
    <w:p w:rsidR="005D2EFC" w:rsidRDefault="005D2EFC">
      <w:r>
        <w:t xml:space="preserve">Wykładowca z uniwersytetu Harvarda, Tal </w:t>
      </w:r>
      <w:proofErr w:type="spellStart"/>
      <w:r>
        <w:t>Ben</w:t>
      </w:r>
      <w:r w:rsidR="003B1D90">
        <w:t>-</w:t>
      </w:r>
      <w:r>
        <w:t>Shahar</w:t>
      </w:r>
      <w:proofErr w:type="spellEnd"/>
      <w:r>
        <w:rPr>
          <w:rStyle w:val="FootnoteCharacters"/>
          <w:szCs w:val="28"/>
        </w:rPr>
        <w:footnoteReference w:id="22"/>
      </w:r>
      <w:r>
        <w:t xml:space="preserve"> prowadzący badania nad istotą szczęścia zauważył, że nasze działania w życiu są bardziej efektywne i satysfakcjonujące jeśli zachowują równowagę i stanowią połączenie trzech sfer: poczucia sensu, przyjemności i predyspozycji</w:t>
      </w:r>
      <w:r>
        <w:rPr>
          <w:rStyle w:val="FootnoteCharacters"/>
        </w:rPr>
        <w:footnoteReference w:id="23"/>
      </w:r>
      <w:r>
        <w:t xml:space="preserve">. Sprecyzowanie tych trzech obszarów i połączenie ich między sobą oraz wszystkich razem da odpowiedź na pytanie gdzie znajduje się Twoja pasja. To nieco bardziej ogólne podejście do poszukiwania swych głębszych, czasem nie do końca uświadomionych zajęć, które prawdziwie są w stanie zapewnić Ci </w:t>
      </w:r>
      <w:r>
        <w:lastRenderedPageBreak/>
        <w:t>satysfakcjonujące życie tak w roli przedsiębiorcy jak i w każdej innej. Zatem do dzieła.</w:t>
      </w:r>
    </w:p>
    <w:p w:rsidR="005D2EFC" w:rsidRDefault="005D2EFC">
      <w:pPr>
        <w:pStyle w:val="Nagwek3"/>
      </w:pPr>
      <w:bookmarkStart w:id="30" w:name="_Toc329065520"/>
      <w:r>
        <w:t xml:space="preserve">Ćwiczenie </w:t>
      </w:r>
      <w:proofErr w:type="spellStart"/>
      <w:r>
        <w:t>Spp</w:t>
      </w:r>
      <w:proofErr w:type="spellEnd"/>
      <w:r w:rsidR="00533EC9">
        <w:rPr>
          <w:rStyle w:val="Odwoanieprzypisudolnego"/>
        </w:rPr>
        <w:footnoteReference w:id="24"/>
      </w:r>
      <w:bookmarkEnd w:id="30"/>
    </w:p>
    <w:p w:rsidR="005D2EFC" w:rsidRDefault="005D2EFC">
      <w:r>
        <w:t>Narysuj trzy zachodzące na siebie okręgi i ponazywaj je jako sens, predyspozycje i przyjemność. Skup się na jednym z nich. Kolejność jest dowolna, tutaj zaczniemy od sensu.</w:t>
      </w:r>
    </w:p>
    <w:p w:rsidR="005D2EFC" w:rsidRDefault="005D2EFC">
      <w:pPr>
        <w:rPr>
          <w:b/>
        </w:rPr>
      </w:pPr>
      <w:r>
        <w:rPr>
          <w:b/>
        </w:rPr>
        <w:t>Sens</w:t>
      </w:r>
    </w:p>
    <w:p w:rsidR="005D2EFC" w:rsidRDefault="005D2EFC">
      <w:r>
        <w:t>Co daje Ci poczucie sensu. Co jest dla Ciebie ważne, co nadaje znaczen</w:t>
      </w:r>
      <w:r w:rsidR="003B1D90">
        <w:t>ie Twoim działaniom? Po co robisz</w:t>
      </w:r>
      <w:r>
        <w:t xml:space="preserve"> to co robi</w:t>
      </w:r>
      <w:r w:rsidR="003B1D90">
        <w:t>sz</w:t>
      </w:r>
      <w:r>
        <w:t>? Odpowiedz konkretnie na powyższe pytania i zapisz je w obrębie okręgu sensu.</w:t>
      </w:r>
    </w:p>
    <w:p w:rsidR="005D2EFC" w:rsidRDefault="005D2EFC">
      <w:pPr>
        <w:rPr>
          <w:b/>
        </w:rPr>
      </w:pPr>
      <w:r>
        <w:rPr>
          <w:b/>
        </w:rPr>
        <w:t>Predyspozycje</w:t>
      </w:r>
    </w:p>
    <w:p w:rsidR="005D2EFC" w:rsidRDefault="005D2EFC">
      <w:r>
        <w:t>W czym jesteś dobry? Co potrafisz? Na czym się znasz, w czym jesteś fachowcem? Jakie są Twoje umiejętności, talenty? Odpowiedz konkretnie na powyższe pytania i zapisz je w obrębie okręgu predyspozycji.</w:t>
      </w:r>
    </w:p>
    <w:p w:rsidR="005D2EFC" w:rsidRDefault="005D2EFC">
      <w:pPr>
        <w:rPr>
          <w:b/>
        </w:rPr>
      </w:pPr>
      <w:r>
        <w:rPr>
          <w:b/>
        </w:rPr>
        <w:t>Przyjemność</w:t>
      </w:r>
    </w:p>
    <w:p w:rsidR="005D2EFC" w:rsidRDefault="005D2EFC">
      <w:r>
        <w:t>Co sprawia Ci przyjemność? Co lubisz robić? Co daje Ci radość? Odpowiedz konkretnie na pytania i zapisz je w obrębie okręgu przyjemności.</w:t>
      </w:r>
    </w:p>
    <w:p w:rsidR="005D2EFC" w:rsidRDefault="005D2EFC">
      <w:r>
        <w:t xml:space="preserve">Spójrz na swoje dzieło i zastanów się co wpisać w obszarach wspólnych dla sensu i przyjemności, przyjemności i predyspozycji oraz sensu i predyspozycji. Co łączy dwie poszczególne sfery. Co jest doskonałym połączeniem między danymi dwoma okręgami? Jaka aktywność najlepiej opisuje połączenie sensu i przyjemności? Jaka aktywność najlepiej opisuje </w:t>
      </w:r>
      <w:r>
        <w:lastRenderedPageBreak/>
        <w:t>połączenie sensu i predyspozycji? Jaka aktywność najlepiej opisuje połączenie umiejętności z przyjemnością?</w:t>
      </w:r>
    </w:p>
    <w:p w:rsidR="005D2EFC" w:rsidRDefault="005D2EFC">
      <w:r>
        <w:t xml:space="preserve">Spójrz jeszcze raz na całość. Czas na finał: co jest połączeniem wszystkich trzech połączeń? Jaka aktywność, jakie działanie jest synergią trzech działalności stanowiących poszczególne połączenia? Masz? Gratuluję! Właśnie odnalazłeś swoją pasję! </w:t>
      </w:r>
    </w:p>
    <w:p w:rsidR="005D2EFC" w:rsidRDefault="00406B55" w:rsidP="00B15A13">
      <w:pPr>
        <w:ind w:firstLine="0"/>
        <w:jc w:val="center"/>
      </w:pPr>
      <w:r>
        <w:rPr>
          <w:noProof/>
          <w:szCs w:val="28"/>
          <w:lang w:val="en-US" w:eastAsia="en-US"/>
        </w:rPr>
        <w:drawing>
          <wp:inline distT="0" distB="0" distL="0" distR="0">
            <wp:extent cx="5753100" cy="5656059"/>
            <wp:effectExtent l="1905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srcRect/>
                    <a:stretch>
                      <a:fillRect/>
                    </a:stretch>
                  </pic:blipFill>
                  <pic:spPr bwMode="auto">
                    <a:xfrm>
                      <a:off x="0" y="0"/>
                      <a:ext cx="5756463" cy="5659365"/>
                    </a:xfrm>
                    <a:prstGeom prst="rect">
                      <a:avLst/>
                    </a:prstGeom>
                    <a:solidFill>
                      <a:srgbClr val="FFFFFF"/>
                    </a:solidFill>
                    <a:ln w="9525">
                      <a:noFill/>
                      <a:miter lim="800000"/>
                      <a:headEnd/>
                      <a:tailEnd/>
                    </a:ln>
                  </pic:spPr>
                </pic:pic>
              </a:graphicData>
            </a:graphic>
          </wp:inline>
        </w:drawing>
      </w:r>
    </w:p>
    <w:p w:rsidR="00FD024B" w:rsidRDefault="00FD024B"/>
    <w:p w:rsidR="005D2EFC" w:rsidRDefault="005D2EFC">
      <w:r>
        <w:lastRenderedPageBreak/>
        <w:t xml:space="preserve">Dzięki Panu Tal Ben </w:t>
      </w:r>
      <w:proofErr w:type="spellStart"/>
      <w:r>
        <w:t>Shahar</w:t>
      </w:r>
      <w:proofErr w:type="spellEnd"/>
      <w:r>
        <w:t xml:space="preserve"> wiemy już, że pasja to nic innego jak silne połączenie sensu, przyjemności i umiejętności. Działalność stanowiąca synergię między tymi obszarami to prawdopodobnie najlepszy pomysł na życie. Wiesz już, że potrzebujesz myśleć pozytywnie, masz też wyćwiczoną percepcję przedsiębiorczą, a więc na zadanie domowe przez tak długi czas jak będzie to potrzebne ukierunkuj swoją mentalną energię na </w:t>
      </w:r>
      <w:r w:rsidR="006654AE">
        <w:t xml:space="preserve">poszukiwanie </w:t>
      </w:r>
      <w:r>
        <w:t>spos</w:t>
      </w:r>
      <w:r w:rsidR="006654AE">
        <w:t>o</w:t>
      </w:r>
      <w:r>
        <w:t>b</w:t>
      </w:r>
      <w:r w:rsidR="006654AE">
        <w:t>u</w:t>
      </w:r>
      <w:r>
        <w:t xml:space="preserve"> w jaki możesz zbudować firmę na swej własnej pasji. Co potrzebujesz zrobić, ażeby Twoja pasja zaczęła w sposób ekologiczny, czyli nie niszcząc i nie krzywdząc nikogo, zarabiać dla Ciebie pieniądze?</w:t>
      </w:r>
    </w:p>
    <w:p w:rsidR="005D2EFC" w:rsidRDefault="00533EC9">
      <w:r>
        <w:t>P</w:t>
      </w:r>
      <w:r w:rsidR="005D2EFC">
        <w:t xml:space="preserve">ołączenie sensu, przyjemności i umiejętności daje w efekcie solidną podstawę do szeroko rozumianego szczęścia. Jest to działalność, w której doskonale poradzisz sobie z przeciwnościami – będą Cię one tylko motywować do większego wysiłku. Mając sprecyzowane co chcesz robić użyj tabeli badania poziomu </w:t>
      </w:r>
      <w:proofErr w:type="spellStart"/>
      <w:r w:rsidR="005D2EFC">
        <w:t>Flow</w:t>
      </w:r>
      <w:proofErr w:type="spellEnd"/>
      <w:r w:rsidR="005D2EFC">
        <w:t xml:space="preserve"> wspomnianej na początku tego rozdziału by upewnić się czy to jest właśnie to, choć jestem prawie pewien, że tak właśnie jest. Gratuluję!  </w:t>
      </w:r>
    </w:p>
    <w:p w:rsidR="006654AE" w:rsidRDefault="006654AE">
      <w:r>
        <w:t xml:space="preserve">SPP jest używane w praktyce </w:t>
      </w:r>
      <w:proofErr w:type="spellStart"/>
      <w:r>
        <w:t>coachingowej</w:t>
      </w:r>
      <w:proofErr w:type="spellEnd"/>
      <w:r>
        <w:t xml:space="preserve"> jako jedna z technik do pracy na ogólnych tematach. </w:t>
      </w:r>
      <w:r w:rsidR="00945980">
        <w:t>P</w:t>
      </w:r>
      <w:r>
        <w:t xml:space="preserve">otrafią </w:t>
      </w:r>
      <w:r w:rsidR="00533EC9">
        <w:t xml:space="preserve">one </w:t>
      </w:r>
      <w:r>
        <w:t xml:space="preserve">dać niezłego mentalnego kopa i wypchnąć w stronę znacznie bardziej słonecznej przyszłości. </w:t>
      </w:r>
      <w:r w:rsidR="001F57E8">
        <w:t>Jak wiele z podobnych metod również i ta może zostać użyta do samoanalizy własnych dziedzin życia wszak tylko Ty jesteś ekspertem od swojej rzeczywistości. W przypadku gdy napotkasz trudności z połączeniem poszczególnych obszarów pamiętaj by dać sobie czas, dzień, tydzień czy nawet miesiąc. Pozostawiając takie kwestie otwarte lecz nie zapominając o nich</w:t>
      </w:r>
      <w:r w:rsidR="00533EC9">
        <w:t>,</w:t>
      </w:r>
      <w:r w:rsidR="001F57E8">
        <w:t xml:space="preserve"> w którymś momencie rozwiązanie samo pojawi się w Twojej głowie. Tak właśnie było ze mną – wypełniwszy wszystko pozostał orzech do zgryzienia jak połączyć pisanie, które sprawia mi radość, pomaganie ludziom, w którym widzę dużo sensu oraz </w:t>
      </w:r>
      <w:r w:rsidR="000A0B9A">
        <w:t>pracę trenera</w:t>
      </w:r>
      <w:r w:rsidR="001F57E8">
        <w:t xml:space="preserve">, którą potrafię </w:t>
      </w:r>
      <w:r w:rsidR="001F57E8">
        <w:lastRenderedPageBreak/>
        <w:t xml:space="preserve">wykonywać. </w:t>
      </w:r>
      <w:r w:rsidR="000A0B9A">
        <w:t>Dopiero po dwóch tygodniach, pośrodku jednego z tych samochodowych korków bez przyczyny, doznałem oświecenia, którego jeden z efektów właśnie trzymasz w ręku ;).</w:t>
      </w:r>
    </w:p>
    <w:p w:rsidR="000A0B9A" w:rsidRDefault="000A0B9A">
      <w:pPr>
        <w:ind w:firstLine="0"/>
        <w:jc w:val="center"/>
      </w:pPr>
    </w:p>
    <w:p w:rsidR="005D2EFC" w:rsidRDefault="005D2EFC">
      <w:pPr>
        <w:ind w:firstLine="0"/>
        <w:jc w:val="center"/>
      </w:pPr>
      <w:r>
        <w:t>***</w:t>
      </w:r>
    </w:p>
    <w:p w:rsidR="005D2EFC" w:rsidRDefault="005D2EFC">
      <w:pPr>
        <w:pStyle w:val="Nagwek2"/>
      </w:pPr>
      <w:bookmarkStart w:id="31" w:name="_Toc329065521"/>
      <w:r>
        <w:t>Nasze (nie) wspierające otoczenie</w:t>
      </w:r>
      <w:bookmarkEnd w:id="31"/>
    </w:p>
    <w:p w:rsidR="005D2EFC" w:rsidRDefault="005D2EFC">
      <w:r>
        <w:t>Żyjąc w mniejszych lub większych rodzinach, wśród przyjaciół, kolegów i znajomych mamy okazję skonsultować każdy pomysł na biznes z szeroką grupą ludzi. Automatycznie w tym celu pojawiają się członkowie rodziny. Pełni entuzjazmu wykładamy ideę, w którą głęboko wierzymy, dzielimy się z potrzeby akceptacji każdym detalem i… mamy dwie opcje:</w:t>
      </w:r>
    </w:p>
    <w:p w:rsidR="005D2EFC" w:rsidRDefault="005D2EFC">
      <w:r>
        <w:t>Opcja A:</w:t>
      </w:r>
    </w:p>
    <w:p w:rsidR="005D2EFC" w:rsidRDefault="005D2EFC">
      <w:r>
        <w:t>Wszyscy biją brawo, gratulują Ci i oferują wsparcie, pomoc i zachęcają do jak najszybszego rozpoczęcia planu realizacji. Wszyscy biorą się do pracy, a Ty pękasz z dumy i entuzjazmu!</w:t>
      </w:r>
    </w:p>
    <w:p w:rsidR="005D2EFC" w:rsidRDefault="005D2EFC">
      <w:r>
        <w:t>Opcja B:</w:t>
      </w:r>
    </w:p>
    <w:p w:rsidR="005D2EFC" w:rsidRDefault="005D2EFC">
      <w:r>
        <w:t>Dostajemy między oczy serię butów:</w:t>
      </w:r>
    </w:p>
    <w:p w:rsidR="005D2EFC" w:rsidRDefault="005D2EFC">
      <w:r>
        <w:t xml:space="preserve">- Ale </w:t>
      </w:r>
      <w:r w:rsidR="003B1D90">
        <w:t xml:space="preserve">czy </w:t>
      </w:r>
      <w:r>
        <w:t>ty jesteś pewien?</w:t>
      </w:r>
    </w:p>
    <w:p w:rsidR="005D2EFC" w:rsidRDefault="005D2EFC">
      <w:r>
        <w:t>- Masz na to środki?</w:t>
      </w:r>
    </w:p>
    <w:p w:rsidR="005D2EFC" w:rsidRDefault="005D2EFC">
      <w:r>
        <w:t>- A co jeśli Ci to nie wyjdzie?</w:t>
      </w:r>
    </w:p>
    <w:p w:rsidR="005D2EFC" w:rsidRDefault="005D2EFC">
      <w:r>
        <w:t>- Chcesz zrezygnować ze stałej pensji, oszalałeś?</w:t>
      </w:r>
    </w:p>
    <w:p w:rsidR="005D2EFC" w:rsidRDefault="005D2EFC">
      <w:r>
        <w:t>- Myślisz o swoich dzieciach choć trochę?</w:t>
      </w:r>
    </w:p>
    <w:p w:rsidR="005D2EFC" w:rsidRDefault="005D2EFC">
      <w:r>
        <w:lastRenderedPageBreak/>
        <w:t>- Za co wy będziecie żyć jak Ci to nie wyjdzie?</w:t>
      </w:r>
    </w:p>
    <w:p w:rsidR="003B1D90" w:rsidRDefault="003B1D90">
      <w:r>
        <w:t>Oraz mój ulubiony but:</w:t>
      </w:r>
    </w:p>
    <w:p w:rsidR="005D2EFC" w:rsidRDefault="005D2EFC">
      <w:r>
        <w:t>- Jakby to było takie proste to ktoś by to już zrobił…</w:t>
      </w:r>
    </w:p>
    <w:p w:rsidR="005D2EFC" w:rsidRDefault="005D2EFC">
      <w:r>
        <w:t xml:space="preserve">Im bardziej troskliwa rodzina tym bardziej intensywnie będzie wybijać Ci z głowy cokolwiek co odstaje od przyjętych w Twoim środowisku norm i wzorców. Norm i wzorców, które regulują życie wszystkich, którzy w nich tkwią, a więc </w:t>
      </w:r>
      <w:r w:rsidR="00EC69EA">
        <w:t>ciotki</w:t>
      </w:r>
      <w:r>
        <w:t xml:space="preserve"> belfra, któr</w:t>
      </w:r>
      <w:r w:rsidR="00EC69EA">
        <w:t>a</w:t>
      </w:r>
      <w:r>
        <w:t xml:space="preserve"> tutaj nagle staje się doradcą biznesowym, a to matki, która większość życia zajmowała się domem lecz teraz staje się analitykiem potencjalnego ryzyka czy ojca po całym życiu </w:t>
      </w:r>
      <w:proofErr w:type="spellStart"/>
      <w:r>
        <w:t>etatowca</w:t>
      </w:r>
      <w:proofErr w:type="spellEnd"/>
      <w:r>
        <w:t xml:space="preserve"> obecnie na emeryturze, który teraz staje się znawcą i rzecznikiem kosztów i trudności prowadzenia własnej firmy.</w:t>
      </w:r>
    </w:p>
    <w:p w:rsidR="005D2EFC" w:rsidRDefault="005D2EFC">
      <w:r>
        <w:t xml:space="preserve">Nie ma co się na nich gniewać, zachowują się tak gdyż wszystko co nie pasuje do ich schematu postrzegania rzeczywistości odbierają jako zagrożenie. Poprzez sympatię starają się oszczędzić Ci trudności i niewygód. Pamiętaj że oto uwidacznia się demonizowane od dekad przekonanie, iż bezpieczeństwo i stabilność finansowa to największe dobra pod słońcem. Nikt, kto w takiej sytuacji robi wszystko co w jego mocy by nie tyle podciąć Ci skrzydła lecz wręcz z korzeniami je wyrwać, nie robi tego ze złej woli – w jego świecie, z jego perspektywy zamierzasz zrobić coś głupiego i narazić siebie i swoją rodzinę na szwank. Pamiętaj, że Twój pomysł na biznes jest w pełni zrozumiały jedynie dla Ciebie. To ty jesteś jego twórcą, o ile dla Ciebie jest on konkretny i w miarę precyzyjny o tyle dla Twego otoczenia może być zupełnie niejasny. Jeśli więc nie jesteś zupełnie pewien czy Twoja rodzina czy znajomi z entuzjazmem dostarczą wsparcia i zasobów do realizacji Twojego biznesu, daruj sobie konsultowanie. </w:t>
      </w:r>
    </w:p>
    <w:p w:rsidR="005D2EFC" w:rsidRDefault="005D2EFC">
      <w:r>
        <w:lastRenderedPageBreak/>
        <w:t>Jeśli oparłeś swój plan na swej pasji i tak Cię nic nie powstrzyma przed wprowadzeniem go w życie, po co więc utrudniać sobie całą sprawę próbując przekonać do niej grupę ludzi, zwłaszcza jeśli nie będą bezpośrednio zaangażowani w Twój projekt. Obiektywnie rzecz biorąc nawet Twoja druga połowa i ewentualni potomkowie bardziej skorzystają na tym jeśli wprowadzisz swój projekt w życie</w:t>
      </w:r>
      <w:r w:rsidR="000B3458">
        <w:t>, nie musi przecież oznaczać on od razu totalnej rewolucji</w:t>
      </w:r>
      <w:r>
        <w:t xml:space="preserve">. </w:t>
      </w:r>
      <w:r w:rsidR="000B3458">
        <w:t>Ty natomiast b</w:t>
      </w:r>
      <w:r>
        <w:t xml:space="preserve">ędziesz bardziej energiczny, szczęśliwszy i bardziej spełniony – Twoja najbliższa rodzina z pewnością na tym skorzysta. Jeśli mimo wszystko ulegniesz cudzym lękom i zrezygnujesz ze swej pasji, wytworzy się emocjonalny ferment, którym będziecie się tam i z powrotem obwiniać przez lata. Mając na uwadze co powyższe, zaskakujące jest ile fantastycznych pomysłów na biznes zostaje utrącona w ten właśnie sposób. Finalnie zjednoczony front rodzinnej dezaprobaty rozjeżdża czołgami krytyki resztki kreatywnych niedobitków, a główny zainteresowany wycofuje się i oddaje mentalnej okupacji. To chyba najsmutniejszy przejaw rodzinnej troski i miłości jaki można sobie wyobrazić. </w:t>
      </w:r>
    </w:p>
    <w:p w:rsidR="005D2EFC" w:rsidRDefault="005D2EFC">
      <w:pPr>
        <w:pStyle w:val="Nagwek2"/>
      </w:pPr>
      <w:bookmarkStart w:id="32" w:name="_Toc329065522"/>
      <w:r>
        <w:t>Społeczne przyzwolenia i zakazy</w:t>
      </w:r>
      <w:bookmarkEnd w:id="32"/>
    </w:p>
    <w:p w:rsidR="005D2EFC" w:rsidRDefault="005D2EFC">
      <w:r>
        <w:t xml:space="preserve">Inną konsekwencją funkcjonowania w społeczeństwie jest asymilacja, często podświadoma, wytworzonych przez nie norm i stereotypów. Z powodu takich właśnie norm dyrektorka banku może być nieszczęśliwa gdy jej prawdziwą pasją jest np. szycie ubrań. Z wciąż niezrozumiałych dla mnie względów społeczeństwo tkwiące w gąszczu swych własnych regulacji i opinii a propos świata postrzega dyrektora banku jako osobę bardziej wartościową niż szwaczkę. Idąc dalej „projektant mody”, w jakimś stopniu zajmujący się tym samym co pasjonata szeroko pojętego szycia to ktoś zupełnie wyżej postawiony niż </w:t>
      </w:r>
      <w:r w:rsidR="003B1D90">
        <w:t>„</w:t>
      </w:r>
      <w:r>
        <w:t>szwaczka</w:t>
      </w:r>
      <w:r w:rsidR="003B1D90">
        <w:t>”</w:t>
      </w:r>
      <w:r>
        <w:t>...</w:t>
      </w:r>
    </w:p>
    <w:p w:rsidR="005D2EFC" w:rsidRDefault="000B3458">
      <w:r>
        <w:lastRenderedPageBreak/>
        <w:t>W moim odczuciu t</w:t>
      </w:r>
      <w:r w:rsidR="005D2EFC">
        <w:t>o w zasadzie kwestia nazewnictwa i jakichś ogólnie przyjętych konwenansów czyja praca ma jaką wartość. Za każdym razem gdy Twoja pasja wpada w tą mentalnie szarą strefę i zaczynasz się zastanawiać czy aby na pewno wypada zmieniać zajęcie na takie „płytkie” czy „małoznaczne” natychmiast wróć do rozdziału trzeciego i powtórz Ćwiczenie RTZ na temat przekonania, które tutaj właśnie Ci się pojawia.</w:t>
      </w:r>
    </w:p>
    <w:p w:rsidR="005D2EFC" w:rsidRDefault="005D2EFC">
      <w:r>
        <w:t>O ile wsparta na pasji i ekologii żadna praca nie jest płytka i nieznaczna w Twojej perspektywie. Mierz wysoko, jeśli potrzebujesz nadaj swemu zajęciu nową nazwę i pamiętaj: Twoja pasja jest Twoja, ma ona taką wartość jaką jej nadasz i nikomu nic do tego.</w:t>
      </w:r>
    </w:p>
    <w:p w:rsidR="005D2EFC" w:rsidRDefault="005D2EFC">
      <w:r>
        <w:t xml:space="preserve">Spotkałem na swojej drodze niejedną konserwatorkę powierzchni płaskich, które czasem nazywa się również sprzątaczkami, kilku bardzo dobrych designerów powierzchni ceramicznych od czasu do czasu zwanych </w:t>
      </w:r>
      <w:proofErr w:type="spellStart"/>
      <w:r>
        <w:t>kafelkarzami</w:t>
      </w:r>
      <w:proofErr w:type="spellEnd"/>
      <w:r>
        <w:t xml:space="preserve">. Spotkałem również pracowników ochrony nieruchomości aka dozorców, konstruktorów powierzchni użytkowo-mieszkalnej zwanych budowlańcami czy </w:t>
      </w:r>
      <w:proofErr w:type="spellStart"/>
      <w:r>
        <w:t>mikromechaników</w:t>
      </w:r>
      <w:proofErr w:type="spellEnd"/>
      <w:r>
        <w:t xml:space="preserve"> chronometrii zwanych też zegarmistrzami. Jeśli Ci to pomoże nadaj swemu zajęciu nową nazwę tak byś zapytany czym się zajmujesz mógł swobodnie odpowiedzieć i śmiać się w duchu gdy rozmówca zdradzając spojrzeniem absolutne niezrozumienie odpowie: „Aha…”.</w:t>
      </w:r>
    </w:p>
    <w:p w:rsidR="005D2EFC" w:rsidRDefault="005D2EFC">
      <w:r>
        <w:t xml:space="preserve">Ważne jest tylko to jak Ty sam siebie w nowej roli postrzegasz. To co myślisz o sobie i swoim zajęciu konstruuje, jak już wiesz doskonale, komunikat, który wysyłasz w eter, a ten generuje taką samą odpowiedź otoczenia i wzmaga Twój punkt widzenia. Zadbaj więc by był on dla Ciebie wygodny.  </w:t>
      </w:r>
    </w:p>
    <w:p w:rsidR="005D2EFC" w:rsidRDefault="005D2EFC">
      <w:pPr>
        <w:pStyle w:val="Nagwek1"/>
        <w:pageBreakBefore/>
        <w:jc w:val="left"/>
        <w:rPr>
          <w:rStyle w:val="PodtytuZnak"/>
        </w:rPr>
      </w:pPr>
      <w:bookmarkStart w:id="33" w:name="_Toc329065523"/>
      <w:r>
        <w:lastRenderedPageBreak/>
        <w:t xml:space="preserve">Rozdział V. </w:t>
      </w:r>
      <w:r>
        <w:rPr>
          <w:rStyle w:val="PodtytuZnak"/>
        </w:rPr>
        <w:t>Pomysł, Plan, Akcja, Realizacja!</w:t>
      </w:r>
      <w:bookmarkEnd w:id="33"/>
    </w:p>
    <w:p w:rsidR="005D2EFC" w:rsidRDefault="005D2EFC"/>
    <w:p w:rsidR="005D2EFC" w:rsidRDefault="005D2EFC">
      <w:pPr>
        <w:rPr>
          <w:i/>
          <w:szCs w:val="20"/>
        </w:rPr>
      </w:pPr>
      <w:r>
        <w:rPr>
          <w:i/>
          <w:szCs w:val="20"/>
        </w:rPr>
        <w:t>W tym właśnie sęk, że Czas nie znosi, aby go zabijano. Gdybyś była z nim w dobrych stosunkach zrobiłby dla Ciebie z twoim zegarem wszystko, co byś tylko chciała.</w:t>
      </w:r>
    </w:p>
    <w:p w:rsidR="005D2EFC" w:rsidRDefault="005D2EFC">
      <w:pPr>
        <w:jc w:val="right"/>
        <w:rPr>
          <w:szCs w:val="20"/>
        </w:rPr>
      </w:pPr>
      <w:r>
        <w:rPr>
          <w:szCs w:val="20"/>
        </w:rPr>
        <w:t>Alicja w Krainie Czarów</w:t>
      </w:r>
    </w:p>
    <w:p w:rsidR="005D2EFC" w:rsidRDefault="005D2EFC">
      <w:pPr>
        <w:jc w:val="right"/>
        <w:rPr>
          <w:szCs w:val="20"/>
        </w:rPr>
      </w:pPr>
      <w:r>
        <w:rPr>
          <w:szCs w:val="20"/>
        </w:rPr>
        <w:t>Lewis Carroll</w:t>
      </w:r>
    </w:p>
    <w:p w:rsidR="005D2EFC" w:rsidRDefault="005D2EFC">
      <w:pPr>
        <w:pStyle w:val="Nagwek2"/>
      </w:pPr>
      <w:bookmarkStart w:id="34" w:name="_Toc329065524"/>
      <w:r>
        <w:t>Wstęp</w:t>
      </w:r>
      <w:bookmarkEnd w:id="34"/>
    </w:p>
    <w:p w:rsidR="005D2EFC" w:rsidRDefault="005D2EFC">
      <w:r>
        <w:t>Podsumujmy. Wiesz już, że przedsiębiorczość to specyficzny stan umysłu. Ażeby go osiągnąć potrz</w:t>
      </w:r>
      <w:r w:rsidR="003D4D52">
        <w:t xml:space="preserve">ebujesz myśleć pozytywnie oraz </w:t>
      </w:r>
      <w:r>
        <w:t>ćwiczyć swą percepcję. Masz już jasny obraz jakim przedsiębiorcą chcesz być i po co. Odkryłeś też swoją pasję, na której zbudujesz swe przedsiębiorcze imperium. Zakładam też, że masz już pomysł w jaki sposób połączyć pasj</w:t>
      </w:r>
      <w:r w:rsidR="000B3458">
        <w:t>ę</w:t>
      </w:r>
      <w:r>
        <w:t xml:space="preserve"> z działalnością zarobkową. Teraz potrzebujesz jedynie planu działania.</w:t>
      </w:r>
    </w:p>
    <w:p w:rsidR="005D2EFC" w:rsidRDefault="005D2EFC">
      <w:r>
        <w:t>Plan działania opiera się na celu, który chcesz osiągnąć. Przy własnym biznesie będziesz miał szereg rzeczy do zrobienia, aby nie utknąć w gąszczu obowiązków warto określić główne cele oraz te mniejsze, które osiągnięte przybliżą Cię do celu głównego.  W tym miejscu warto rozgraniczyć, iż cel nie zawsze jest tożsamy z efektem, który wywołuje, a to z kolei rzecz ważniejsza niż sam cel. Cel nadaje kierunek, efekt jest zamierzonym rezultatem, konsekwencją osiągnięcia celu.</w:t>
      </w:r>
    </w:p>
    <w:p w:rsidR="005D2EFC" w:rsidRDefault="005D2EFC">
      <w:pPr>
        <w:rPr>
          <w:i/>
        </w:rPr>
      </w:pPr>
      <w:r>
        <w:rPr>
          <w:i/>
        </w:rPr>
        <w:t>Przykład:</w:t>
      </w:r>
    </w:p>
    <w:p w:rsidR="005D2EFC" w:rsidRDefault="005D2EFC">
      <w:pPr>
        <w:rPr>
          <w:i/>
        </w:rPr>
      </w:pPr>
      <w:r>
        <w:rPr>
          <w:i/>
        </w:rPr>
        <w:lastRenderedPageBreak/>
        <w:t xml:space="preserve">Zaplanowałeś sobie, że chcesz zjeść obiad w restauracji w centrum miasta. Twoim celem jest zaspokojenie fizjologicznej potrzeby odżywiania, a efektem ma być satysfakcja z dobrej kuchni, uczucie sytości i błogostanu. Niestety nawał pracy uniemożliwił Ci spędzenie dłuższego czasu na obiadowaniu więc zadowoliłeś się hamburgerem z </w:t>
      </w:r>
      <w:proofErr w:type="spellStart"/>
      <w:r>
        <w:rPr>
          <w:i/>
        </w:rPr>
        <w:t>McDonalda</w:t>
      </w:r>
      <w:proofErr w:type="spellEnd"/>
      <w:r>
        <w:rPr>
          <w:i/>
        </w:rPr>
        <w:t xml:space="preserve"> i frytkami. Czujesz się nieprzyjemnie ciężko zwłaszcza, że masz świadomość, że w Twoim hamburgerze mogły znajdować się cząstki nawet tysiąca krów.    </w:t>
      </w:r>
    </w:p>
    <w:p w:rsidR="005D2EFC" w:rsidRDefault="005D2EFC">
      <w:r>
        <w:t>Czy osiągnąłeś cel? Tak, mimo wszystko odżywiłeś swój organizm. Czy wywołało to zamierzony efekt? Nie, nie masz wszak satysfakcji ni błogostanu, którego spodziewałeś się po dobrym obiedzie w restauracji.</w:t>
      </w:r>
    </w:p>
    <w:p w:rsidR="005D2EFC" w:rsidRDefault="005D2EFC">
      <w:r>
        <w:t>Warto być świadomym, iż cele nie są tożsame z efektami, które generują. Zawsze też jest więcej dróg prowadzących do celu niż tylko jedna. Osiągnięcie tego samego celu innymi drogami może oznaczać różne efekty. Planując działanie potrzebujesz nie tylko określić precyzyjnie cel, potrzebujesz również równie precyzyjnie określić efekt jaki chcesz osiągnąć.</w:t>
      </w:r>
    </w:p>
    <w:p w:rsidR="005D2EFC" w:rsidRDefault="005D2EFC">
      <w:pPr>
        <w:pStyle w:val="Nagwek2"/>
      </w:pPr>
      <w:bookmarkStart w:id="35" w:name="_Toc329065525"/>
      <w:r>
        <w:t>Wymiarowanie celu</w:t>
      </w:r>
      <w:r>
        <w:rPr>
          <w:rStyle w:val="FootnoteCharacters"/>
        </w:rPr>
        <w:footnoteReference w:id="25"/>
      </w:r>
      <w:bookmarkEnd w:id="35"/>
    </w:p>
    <w:p w:rsidR="005D2EFC" w:rsidRDefault="005D2EFC">
      <w:r>
        <w:t>Załóżmy, że celem przykładowym będzie rejestracja działalności gospodarczej.</w:t>
      </w:r>
    </w:p>
    <w:p w:rsidR="005D2EFC" w:rsidRDefault="005D2EFC">
      <w:r>
        <w:t>W pierwszej kolejności potrzebujesz osadzić cel w czasie, a więc odpowiedz na pytanie ile czasu zajmie Ci osiągnięcie wyznaczonego celu. Kiedy to zrobisz.</w:t>
      </w:r>
    </w:p>
    <w:p w:rsidR="005D2EFC" w:rsidRDefault="005D2EFC">
      <w:pPr>
        <w:rPr>
          <w:i/>
        </w:rPr>
      </w:pPr>
      <w:r>
        <w:rPr>
          <w:i/>
        </w:rPr>
        <w:lastRenderedPageBreak/>
        <w:t xml:space="preserve">Np.: Do końca miesiąca zarejestruję działalność gospodarczą </w:t>
      </w:r>
    </w:p>
    <w:p w:rsidR="005D2EFC" w:rsidRDefault="005D2EFC">
      <w:r>
        <w:t>Następnie potrzebujesz sprawdzić czy cel jest realistyczny. W tym celu wymień argumenty, które świadczą o realizmie Twojego celu.</w:t>
      </w:r>
    </w:p>
    <w:p w:rsidR="005D2EFC" w:rsidRDefault="005D2EFC">
      <w:pPr>
        <w:rPr>
          <w:i/>
        </w:rPr>
      </w:pPr>
      <w:r>
        <w:rPr>
          <w:i/>
        </w:rPr>
        <w:t>Np.: Rejestracja działalności jest procesem dostępnym dla każdego zainteresowanego, nie powinna trwać dłużej niż 2 tygodnie.</w:t>
      </w:r>
    </w:p>
    <w:p w:rsidR="005D2EFC" w:rsidRDefault="005D2EFC">
      <w:r>
        <w:t>Następnie ustal czy Twój cel jest ekologiczny. Komu służy i jak służy jego osiągnięcie, sprawdź czy osiągniecie celu nie jest równoznaczne ze zniszczeniem czegoś.</w:t>
      </w:r>
    </w:p>
    <w:p w:rsidR="005D2EFC" w:rsidRDefault="005D2EFC">
      <w:pPr>
        <w:rPr>
          <w:i/>
        </w:rPr>
      </w:pPr>
      <w:r>
        <w:rPr>
          <w:i/>
        </w:rPr>
        <w:t>Np.:  Rejestracja działalności służy mnie, dając możliwość legalnego prowadzenia biznesu. Dotyczy tylko mnie i jako proces rejestracji nikomu nie szkodzi.</w:t>
      </w:r>
    </w:p>
    <w:p w:rsidR="005D2EFC" w:rsidRDefault="005D2EFC">
      <w:r>
        <w:t>Teraz sprawdź czy Twój cel jest precyzyjny, czy niema w nim ogólników typu np.: pojadę *gdzieś* na wakacje czy tez spotkam się z *kimś*.  W naszym przykładowym celu nie ma ogólników, jest precyzyjny.</w:t>
      </w:r>
    </w:p>
    <w:p w:rsidR="005D2EFC" w:rsidRDefault="005D2EFC">
      <w:r>
        <w:t>Twój cel winien być sformułowany bez zaprzeczeń. Określasz nim to czego chcesz, a nie to czego nie chcesz. A więc nie „moim celem jest się nie spóźniać” a „ moim celem jest przychodzić na czas”. To wbrew pozorom ważny punkt gdyż nasza podświadomość nie rejestruje zaprzeczeń przez co negatywn</w:t>
      </w:r>
      <w:r w:rsidR="00AA327A">
        <w:t>ie sformułowany cel</w:t>
      </w:r>
      <w:r>
        <w:t xml:space="preserve"> prowadzi przeważnie na manowce. Jeśli usuniesz „nie” ze zdania „Moim celem jest się nie spóźniać” to jaki komunikat zarejestruje Twoja podświadomość? </w:t>
      </w:r>
    </w:p>
    <w:p w:rsidR="005D2EFC" w:rsidRDefault="005D2EFC">
      <w:r>
        <w:t xml:space="preserve">Sprawdź czy główni zainteresowani wiedzą o Twoim celu. Jeśli na przykład działalność chcesz rejestrować z partnerem bądź partnerką upewnij się, że wie on/ona gdzie, kiedy </w:t>
      </w:r>
      <w:r w:rsidR="00AA327A">
        <w:t>itd</w:t>
      </w:r>
      <w:r>
        <w:t>.</w:t>
      </w:r>
    </w:p>
    <w:p w:rsidR="005D2EFC" w:rsidRDefault="005D2EFC">
      <w:r>
        <w:lastRenderedPageBreak/>
        <w:t xml:space="preserve">Tak sprecyzowany cel zanotuj i umieść w widocznym miejscu. Jeśli w którymś momencie okazuje się, że cel nie jest zgodny z tym co powyżej zadaj sobie pytanie co potrzebujesz zrobić by Twój cel stał się taki jaki chcesz żeby był. Przeformułuj go tak by spełniał wszystkie powyższe kryteria. </w:t>
      </w:r>
    </w:p>
    <w:p w:rsidR="005D2EFC" w:rsidRDefault="005D2EFC">
      <w:pPr>
        <w:pStyle w:val="Nagwek2"/>
      </w:pPr>
      <w:bookmarkStart w:id="36" w:name="_Toc329065526"/>
      <w:r>
        <w:t>Efekt</w:t>
      </w:r>
      <w:bookmarkEnd w:id="36"/>
    </w:p>
    <w:p w:rsidR="005D2EFC" w:rsidRDefault="005D2EFC">
      <w:r>
        <w:t xml:space="preserve">Gdy już masz sprecyzowany i zwymiarowany cel zastanów się jaki efekt wygeneruje osiągnięcie Twojego celu. Wyobraź sobie dokładnie datę, w której osadziłeś osiągnięcie celu. Wyobraź sobie, że cel został osiągnięty tak jak to sobie zaplanowałeś. Idąc za przykładem rejestracji działalności wyobraź sobie jak wychodzisz z urzędu dzierżąc plik dokumentów. Jak się wtedy czujesz? Jakie emocje Ci towarzyszą? Pozostań w tym stanie ile chcesz, postaraj się poczuć sytuację wszystkimi zmysłami. Zastanów się jakie myśli Ci towarzyszą, jakie odczucia, dźwięki i obrazy. Zanotuj swoje spostrzeżenia i umieść obok kartki z wypisanym i zwymiarowanym celem. </w:t>
      </w:r>
    </w:p>
    <w:p w:rsidR="005D2EFC" w:rsidRDefault="005D2EFC">
      <w:r>
        <w:t xml:space="preserve">Do dzieła! Co potrzebujesz zrobić żeby osiągnąć swój cel? Jakich zasobów użyjesz? Co możesz zrobić już dziś?  Wynotuj po kolei wszystko co trzeba zrobić i </w:t>
      </w:r>
      <w:proofErr w:type="spellStart"/>
      <w:r>
        <w:t>voila</w:t>
      </w:r>
      <w:proofErr w:type="spellEnd"/>
      <w:r>
        <w:t xml:space="preserve"> – plan gotowy! </w:t>
      </w:r>
    </w:p>
    <w:p w:rsidR="005D2EFC" w:rsidRDefault="005D2EFC">
      <w:r>
        <w:t xml:space="preserve">Pamiętaj – to co zaplanujesz jest wiążące. Nie ma sensu wszak czegokolwiek planować jeśli nie masz zamiaru planu realizować. Uszanuj więc czas i poświęć go na dokładne określenie i zwymiarowanie celu co będzie podstawą Twego planu działania, a potem wprowadź go w życie i ciesz się efektem.  </w:t>
      </w:r>
    </w:p>
    <w:p w:rsidR="00A81CCD" w:rsidRDefault="00A81CCD" w:rsidP="00A81CCD">
      <w:pPr>
        <w:pStyle w:val="Nagwek2"/>
      </w:pPr>
      <w:bookmarkStart w:id="37" w:name="_Toc329065527"/>
      <w:r>
        <w:lastRenderedPageBreak/>
        <w:t>Jeszcze o celach</w:t>
      </w:r>
      <w:bookmarkEnd w:id="37"/>
    </w:p>
    <w:p w:rsidR="00A81CCD" w:rsidRDefault="00A81CCD" w:rsidP="00A81CCD">
      <w:r>
        <w:t xml:space="preserve">Wbrew temu co można wyczytać w literaturze na temat motywacji ja nie przypominam sobie żebym miał jakieś jasne i sprecyzowane cele na początku mojej przygody z biznesem. W trakcie jej trwania również raczej nie spędzałem zbyt wiele czasu nad zastanawianiem się czego dokładnie chcę i kiedy. Dopiero kurs </w:t>
      </w:r>
      <w:proofErr w:type="spellStart"/>
      <w:r>
        <w:t>coachingowy</w:t>
      </w:r>
      <w:proofErr w:type="spellEnd"/>
      <w:r>
        <w:t xml:space="preserve"> uświadomił mi, że taki główny cel zawsze mi towarzyszył tylko najprościej w świecie nie byłem go </w:t>
      </w:r>
      <w:r w:rsidR="00FD024B">
        <w:t xml:space="preserve">w pełni </w:t>
      </w:r>
      <w:r>
        <w:t>świadom. Ciekaw jestem jakby wyglądało moje życie gdybym faktycznie poświęcił nieco czasu 15 lat temu i określił kierunek, w którym chcę podążać i cel, który chcę osiągnąć.</w:t>
      </w:r>
      <w:r w:rsidR="00FD024B">
        <w:t xml:space="preserve"> Na pewno taniej bym doszedł tu gdzie jestem…</w:t>
      </w:r>
    </w:p>
    <w:p w:rsidR="00490791" w:rsidRDefault="00B30C37" w:rsidP="00A81CCD">
      <w:r>
        <w:t>W mojej obecnej pracy</w:t>
      </w:r>
      <w:r w:rsidR="00A81CCD">
        <w:t xml:space="preserve"> jako menagera i trenera polecam studentom obierać sobie </w:t>
      </w:r>
      <w:r>
        <w:t xml:space="preserve">długoterminowe </w:t>
      </w:r>
      <w:r w:rsidR="00A81CCD">
        <w:t xml:space="preserve">cele związane z ich zawodowym rozwojem. Mowa tutaj o celach głównych, nieraz odległych, które mogą wyznaczyć ogólny kierunek Twoich działań. O ile również i te cele powinny spełniać wszelkie prawidła wymiarowania </w:t>
      </w:r>
      <w:r>
        <w:t xml:space="preserve">i ekologii </w:t>
      </w:r>
      <w:r w:rsidR="00A81CCD">
        <w:t>oraz być zaopatrzone w pożądane efekty</w:t>
      </w:r>
      <w:r w:rsidR="00FD024B">
        <w:t>,</w:t>
      </w:r>
      <w:r w:rsidR="00A81CCD">
        <w:t xml:space="preserve"> które mają wygenerować o tyle mam dla Ciebie kilka sugestii z mojego własnego doświadczenia</w:t>
      </w:r>
      <w:r w:rsidR="003044B5">
        <w:t xml:space="preserve"> w pracy z celami biznesowymi</w:t>
      </w:r>
      <w:r w:rsidR="00490791">
        <w:t>.</w:t>
      </w:r>
    </w:p>
    <w:p w:rsidR="00A81CCD" w:rsidRDefault="00490791" w:rsidP="00A81CCD">
      <w:r>
        <w:t>Po pierwsze Twój cel powinien być wymagający lecz nie powinien być ponad Twoje siły.</w:t>
      </w:r>
      <w:r w:rsidR="00E56411">
        <w:t xml:space="preserve"> Chodzi tutaj o kryterium realności - na początku drogi pełni entuzjazmu mamy tendencję do poszerzania owego realizmu poza rozsądne granice. Obierz więc cel, który będzie wymagał pracy i energii, który nie będzie łatwy, jak najbardziej mierz wysoko lecz nie za wysoko. Pamiętaj że gdy osiągniesz cel zawsze możesz wyznaczyć kolejny. Jeśli cel będzie zbyt odległy i zbyt trudny wtedy zamiast Cię przyciągać i ładować energią będzie dostarczał </w:t>
      </w:r>
      <w:r w:rsidR="00E56411">
        <w:lastRenderedPageBreak/>
        <w:t>zgoła odmiennych uczuć</w:t>
      </w:r>
      <w:r w:rsidR="00B30C37">
        <w:t>, a mianowicie frustracji, uczucia bezsilności i słabości – nie chcesz ich</w:t>
      </w:r>
      <w:r w:rsidR="0057112F">
        <w:t xml:space="preserve"> przecież</w:t>
      </w:r>
      <w:r w:rsidR="00E56411">
        <w:t xml:space="preserve">. </w:t>
      </w:r>
      <w:r w:rsidR="00A81CCD">
        <w:t xml:space="preserve"> </w:t>
      </w:r>
    </w:p>
    <w:p w:rsidR="00E56411" w:rsidRDefault="00E56411" w:rsidP="00A81CCD">
      <w:r>
        <w:t xml:space="preserve">Po drugie unikaj celów związanych stricte z pieniędzmi. Cel w stylu „zarobić milion” podłącza Twoje dążenia pod silnie emocjonalny </w:t>
      </w:r>
      <w:r w:rsidR="0057112F">
        <w:t xml:space="preserve">w naszej kulturze </w:t>
      </w:r>
      <w:r>
        <w:t>temat pieniędzy. Każdy taki cel dostarcza barier, utrudnia rozwój i prowadzi do obsesji, w której pieniądz staje się celem samym w sobie, a to najsmutniejsze co może stać się w biznesie.</w:t>
      </w:r>
    </w:p>
    <w:p w:rsidR="00E56411" w:rsidRDefault="00E56411" w:rsidP="00A81CCD">
      <w:r>
        <w:t>Po trzec</w:t>
      </w:r>
      <w:r w:rsidR="003044B5">
        <w:t>ie i najciekawsze: dobrze by było gdyby Twój cel biznesowy był powiązany z pieniędzmi. Hola</w:t>
      </w:r>
      <w:r w:rsidR="00635F64">
        <w:t>,</w:t>
      </w:r>
      <w:r w:rsidR="003044B5">
        <w:t xml:space="preserve"> </w:t>
      </w:r>
      <w:r w:rsidR="00635F64">
        <w:t>h</w:t>
      </w:r>
      <w:r w:rsidR="003044B5">
        <w:t>ola czyżbyśmy przed chwilą nie powiedzieli</w:t>
      </w:r>
      <w:r w:rsidR="00635F64">
        <w:t>,</w:t>
      </w:r>
      <w:r w:rsidR="003044B5">
        <w:t xml:space="preserve"> że ma nie być związany? Owszem i tutaj cały pies pogrzebany – nie może to być suma pieniędzy lecz działanie, osiągnięcie czy cel, który wpłynie pozytywnie na Twój portfel lecz *pośrednio*. A więc wpłynie na stan Twego konta nie będąc związanym bezpośrednio z sumą pieniędzy czy też pieniądzem samym w sobie. Ok. ok. już daję przykład:</w:t>
      </w:r>
    </w:p>
    <w:p w:rsidR="003044B5" w:rsidRDefault="003044B5" w:rsidP="00A81CCD">
      <w:pPr>
        <w:rPr>
          <w:i/>
        </w:rPr>
      </w:pPr>
      <w:r w:rsidRPr="003044B5">
        <w:rPr>
          <w:i/>
        </w:rPr>
        <w:t>Przedsiębiorca pragnący produkować swój produkt za cel może obrać sobie konkretną wielkość produkcji swej fabryczki. Usługodawca może obrać sobie za cel konkretną ilość klientów obsługiwanych w miesiącu. Handlowiec może obrać za cel konkretną sumaryczną powierzchnię swych sklepów lub na przykład ich ilość. Cele te nie traktują o pieniądzach lecz jak najbardziej wpływają na zyski swych właścicieli.</w:t>
      </w:r>
    </w:p>
    <w:p w:rsidR="003044B5" w:rsidRPr="00A81CCD" w:rsidRDefault="003044B5" w:rsidP="00A81CCD">
      <w:r>
        <w:t>Jeśli zamierzasz już obierać sobie długoterminowy cel pamiętaj żeby zrobić to rzetelnie i bez pośpiechu. Ażeby cel taki był wartościowy nie należy go potem zmieniać</w:t>
      </w:r>
      <w:r w:rsidR="00635F64">
        <w:t xml:space="preserve"> i modelować </w:t>
      </w:r>
      <w:r>
        <w:t xml:space="preserve"> w miarę jak pojawiają się trudności</w:t>
      </w:r>
      <w:r w:rsidR="00635F64">
        <w:t xml:space="preserve"> dlatego daj sobie wystarczająco dużo czasu by obrać taki kierunek byś nie musiał potem przy nim majstrować.</w:t>
      </w:r>
    </w:p>
    <w:p w:rsidR="005D2EFC" w:rsidRDefault="005D2EFC">
      <w:pPr>
        <w:pStyle w:val="Nagwek2"/>
      </w:pPr>
      <w:bookmarkStart w:id="38" w:name="_Toc329065528"/>
      <w:r>
        <w:lastRenderedPageBreak/>
        <w:t>Organizacja czasu</w:t>
      </w:r>
      <w:bookmarkEnd w:id="38"/>
      <w:r>
        <w:t xml:space="preserve"> </w:t>
      </w:r>
    </w:p>
    <w:p w:rsidR="005D2EFC" w:rsidRDefault="005D2EFC">
      <w:r>
        <w:t xml:space="preserve">Czas jest największym dobrem jakie mamy na świecie. Wszak raz utracony nie daje się odzyskać, a więc nie należy go trwonić. Prowadząc swą działalność z pewnością będziesz miał do czynienia z dużą ilością zadań. Nadanie im priorytetów oraz chronologii wykonywania pozwala efektywnie wykorzystać czas przez co nie będzie się on marnował. </w:t>
      </w:r>
    </w:p>
    <w:p w:rsidR="005D2EFC" w:rsidRDefault="005D2EFC"/>
    <w:p w:rsidR="005D2EFC" w:rsidRDefault="005D2EFC">
      <w:pPr>
        <w:pStyle w:val="Nagwek3"/>
      </w:pPr>
      <w:bookmarkStart w:id="39" w:name="_Toc329065529"/>
      <w:r>
        <w:t xml:space="preserve">Zasada </w:t>
      </w:r>
      <w:proofErr w:type="spellStart"/>
      <w:r>
        <w:t>Pareto</w:t>
      </w:r>
      <w:bookmarkEnd w:id="39"/>
      <w:proofErr w:type="spellEnd"/>
      <w:r>
        <w:t xml:space="preserve"> </w:t>
      </w:r>
    </w:p>
    <w:p w:rsidR="005D2EFC" w:rsidRDefault="005D2EFC">
      <w:proofErr w:type="spellStart"/>
      <w:r>
        <w:t>Vilfred</w:t>
      </w:r>
      <w:proofErr w:type="spellEnd"/>
      <w:r>
        <w:t xml:space="preserve"> </w:t>
      </w:r>
      <w:proofErr w:type="spellStart"/>
      <w:r>
        <w:t>Pareto</w:t>
      </w:r>
      <w:proofErr w:type="spellEnd"/>
      <w:r>
        <w:t xml:space="preserve"> włoski ekonomista i socjolog żyjący na przełomie XIX i XX wieku badając dane statystyczne zauważył, że 80% majątku Włoch jest w posiadaniu 20% mieszkańców kraju. Zależność ta ma przypuszczam miejsce również w innych krajach nawet w obecnych kryzysowych czasach i w zasadzie nie ma w tym nic dziwnego. Zasada </w:t>
      </w:r>
      <w:proofErr w:type="spellStart"/>
      <w:r>
        <w:t>Pareto</w:t>
      </w:r>
      <w:proofErr w:type="spellEnd"/>
      <w:r>
        <w:t xml:space="preserve"> jednak została rozwinięta przez Josepha </w:t>
      </w:r>
      <w:proofErr w:type="spellStart"/>
      <w:r>
        <w:t>Jurana</w:t>
      </w:r>
      <w:proofErr w:type="spellEnd"/>
      <w:r>
        <w:t>, który opisał większą ilość zjawisk za jej pomocą i tak:</w:t>
      </w:r>
    </w:p>
    <w:p w:rsidR="005D2EFC" w:rsidRDefault="005D2EFC">
      <w:pPr>
        <w:pStyle w:val="Akapitzlist"/>
        <w:numPr>
          <w:ilvl w:val="0"/>
          <w:numId w:val="10"/>
        </w:numPr>
      </w:pPr>
      <w:r>
        <w:t>80% problemów jest powodowanych przez 20% przyczyn</w:t>
      </w:r>
    </w:p>
    <w:p w:rsidR="005D2EFC" w:rsidRDefault="005D2EFC">
      <w:pPr>
        <w:pStyle w:val="Akapitzlist"/>
        <w:numPr>
          <w:ilvl w:val="0"/>
          <w:numId w:val="10"/>
        </w:numPr>
      </w:pPr>
      <w:r>
        <w:t>80% zysków wnosi 20% klientów</w:t>
      </w:r>
    </w:p>
    <w:p w:rsidR="005D2EFC" w:rsidRDefault="005D2EFC">
      <w:pPr>
        <w:pStyle w:val="Akapitzlist"/>
        <w:numPr>
          <w:ilvl w:val="0"/>
          <w:numId w:val="10"/>
        </w:numPr>
      </w:pPr>
      <w:r>
        <w:t>80% sprzedaży jest generowane przez 20% sprzedawców</w:t>
      </w:r>
    </w:p>
    <w:p w:rsidR="005D2EFC" w:rsidRDefault="005D2EFC">
      <w:pPr>
        <w:pStyle w:val="Akapitzlist"/>
        <w:numPr>
          <w:ilvl w:val="0"/>
          <w:numId w:val="10"/>
        </w:numPr>
      </w:pPr>
      <w:r>
        <w:t>80% wypadków jest powodowane przez 20% kierowców</w:t>
      </w:r>
    </w:p>
    <w:p w:rsidR="005D2EFC" w:rsidRDefault="005D2EFC">
      <w:pPr>
        <w:pStyle w:val="Akapitzlist"/>
        <w:numPr>
          <w:ilvl w:val="0"/>
          <w:numId w:val="10"/>
        </w:numPr>
      </w:pPr>
      <w:r>
        <w:t>I najistotniejsze dla Ciebie: 20% zadań zabiera Ci 80% czasu.</w:t>
      </w:r>
    </w:p>
    <w:p w:rsidR="005D2EFC" w:rsidRDefault="005D2EFC">
      <w:r>
        <w:t xml:space="preserve">Warto zatem określić, które zadania należą do tych 20%. Idąc za ciosem 80% naszych sukcesów będzie generowane przez 20% naszych działań – to właśnie tutaj będzie się znajdować sedno </w:t>
      </w:r>
      <w:r w:rsidR="00AA327A">
        <w:t>Twojego</w:t>
      </w:r>
      <w:r>
        <w:t xml:space="preserve"> biznesu. Warto więc nadać tym działaniom priorytet, a wszystkie poboczne zajęcia realizować tak by nie </w:t>
      </w:r>
      <w:r>
        <w:lastRenderedPageBreak/>
        <w:t>kolidowały z głównymi celami. 20% klientów będzie też dostarczało nam 80% przychodów i znów warto się skupić na tej właśnie grupie, określić jej cechy i ukierunkować reklamę tak by powiększać tą właśnie grupę w imię coraz większych 80% zysku.</w:t>
      </w:r>
    </w:p>
    <w:p w:rsidR="005D2EFC" w:rsidRDefault="005D2EFC">
      <w:r>
        <w:t xml:space="preserve">Zasada </w:t>
      </w:r>
      <w:proofErr w:type="spellStart"/>
      <w:r>
        <w:t>Pareto</w:t>
      </w:r>
      <w:proofErr w:type="spellEnd"/>
      <w:r>
        <w:t xml:space="preserve"> nie działa oczywiście z chirurgiczną precyzją. Badając rozkłady statystyczne łatwo znaleźć inne wartości niż 80/20 jednak bezpiecznie można założyć, że mała część przyczyn jest odpowiedzialna za większą część rezultatu oraz, że większość zasobów jest poświęcana dla mniejszej części działań.  Sprawdź więc jak to jest u Ciebie. Jeśli faktycznie spędzasz większość czasu nad kilkoma zajęciami zastanów się czy nie warto ich jakoś usprawnić lub oddelegować przede wszystkim wtedy gdy owe działania nie należą do 20% zajęć, które generują 80% zysków.</w:t>
      </w:r>
    </w:p>
    <w:p w:rsidR="005D2EFC" w:rsidRDefault="005D2EFC">
      <w:r>
        <w:t xml:space="preserve">Zasada </w:t>
      </w:r>
      <w:proofErr w:type="spellStart"/>
      <w:r>
        <w:t>Pareto</w:t>
      </w:r>
      <w:proofErr w:type="spellEnd"/>
      <w:r>
        <w:t>, mimo iż brzmi nieco magicznie, jest ciekawym podejściem, którego możesz użyć w celu zbadania alokacji Twego czasu, nadania priorytetów Twym zajęciom oraz również w innych dziedzinach, wszak tak szeroką tezę można zastosować praktycznie wszędzie.</w:t>
      </w:r>
    </w:p>
    <w:p w:rsidR="005D2EFC" w:rsidRDefault="005D2EFC">
      <w:pPr>
        <w:pStyle w:val="Nagwek3"/>
      </w:pPr>
      <w:bookmarkStart w:id="40" w:name="_Toc329065530"/>
      <w:r>
        <w:t>Prawo Parkinsona</w:t>
      </w:r>
      <w:bookmarkEnd w:id="40"/>
    </w:p>
    <w:p w:rsidR="005D2EFC" w:rsidRDefault="005D2EFC">
      <w:r>
        <w:t xml:space="preserve">Cyril </w:t>
      </w:r>
      <w:proofErr w:type="spellStart"/>
      <w:r>
        <w:t>Northcote</w:t>
      </w:r>
      <w:proofErr w:type="spellEnd"/>
      <w:r>
        <w:t xml:space="preserve"> Parkinson, brytyjski historyk i doradca polityczny w 1955 roku żartobliwie szydząc z biurokracji sformułował tezę, którą przedstawił na łamach </w:t>
      </w:r>
      <w:proofErr w:type="spellStart"/>
      <w:r>
        <w:t>The</w:t>
      </w:r>
      <w:proofErr w:type="spellEnd"/>
      <w:r>
        <w:t xml:space="preserve"> </w:t>
      </w:r>
      <w:proofErr w:type="spellStart"/>
      <w:r>
        <w:t>Economist</w:t>
      </w:r>
      <w:proofErr w:type="spellEnd"/>
      <w:r>
        <w:rPr>
          <w:rStyle w:val="FootnoteCharacters"/>
        </w:rPr>
        <w:footnoteReference w:id="26"/>
      </w:r>
      <w:r>
        <w:t xml:space="preserve"> w tym samym roku. W myśl prawa Parkinsona praca rozrasta się tak by całkowicie wypełnić czas na nią przeznaczony. W konsekwencji tej tezy, gdy mamy termin, do którego mamy wykonać dany projekt, zadanie wykonamy w najpóźniejszym możliwym momencie.   </w:t>
      </w:r>
    </w:p>
    <w:p w:rsidR="005D2EFC" w:rsidRDefault="005D2EFC">
      <w:r>
        <w:lastRenderedPageBreak/>
        <w:t xml:space="preserve">Żart Parkinsona odkrył ponownie jedną ze znanych już wcześniej psychologicznych zależności noszących miano </w:t>
      </w:r>
      <w:proofErr w:type="spellStart"/>
      <w:r>
        <w:t>prokrastynacji</w:t>
      </w:r>
      <w:proofErr w:type="spellEnd"/>
      <w:r>
        <w:t xml:space="preserve">. </w:t>
      </w:r>
      <w:proofErr w:type="spellStart"/>
      <w:r>
        <w:t>Prokrastynacja</w:t>
      </w:r>
      <w:proofErr w:type="spellEnd"/>
      <w:r>
        <w:t xml:space="preserve"> czyli innymi słowy „zwlekanie”, to zjawisko cechujące się tym, że odkładamy na później zrobienie często istotnych zadań, zajmując się wszystkim byle nie tym co ważne. Z tego powodu studenci sprzątają swe pokoje gdy zbliża się egzamin. Z tego powodu pracownik postanawia zrobić porządek w papierach gdy zbliża się termin zdania projektu, z tego powodu szukamy wymówek, którymi usprawiedliwiamy sobie odkładanie w czasie czynności, które nota </w:t>
      </w:r>
      <w:proofErr w:type="spellStart"/>
      <w:r>
        <w:t>bene</w:t>
      </w:r>
      <w:proofErr w:type="spellEnd"/>
      <w:r>
        <w:t xml:space="preserve"> uważamy za ważne i potrzebne. Przez wiele lat </w:t>
      </w:r>
      <w:proofErr w:type="spellStart"/>
      <w:r>
        <w:t>prokrastynacja</w:t>
      </w:r>
      <w:proofErr w:type="spellEnd"/>
      <w:r>
        <w:t xml:space="preserve"> była uważana za zwykłe lenistwo dopiero niedawno została uznana za zaburzenie psychiczne i faktycznie w niektórych przypadkach nim jest – zwłaszcza wtedy gdy jest to zachowanie kompulsywne i konsekwentne. </w:t>
      </w:r>
    </w:p>
    <w:p w:rsidR="005D2EFC" w:rsidRDefault="005D2EFC">
      <w:r>
        <w:t xml:space="preserve">Prawo Parkinsona może się przydać w celu określenia terminów dla naszych własnych zadań. Będąc świadomym, że możemy mieć tendencję do odkładania na ostatnią chwilę, możemy wysiłkiem woli przymusić się niejako do wykonania zadań ważnych przed pobocznymi i co ważniejsze przed odpoczynkiem, wszak znacznie przyjemniej się odpoczywa gdy nic nad głową nie wisi. </w:t>
      </w:r>
      <w:r w:rsidR="00566447">
        <w:t>Ażeby składnie poukładać i podzielić nasze aktywności użyjemy metody tyle prostej co skutecznej:</w:t>
      </w:r>
    </w:p>
    <w:p w:rsidR="005D2EFC" w:rsidRDefault="005D2EFC">
      <w:pPr>
        <w:pStyle w:val="Nagwek3"/>
      </w:pPr>
      <w:bookmarkStart w:id="41" w:name="_Toc329065531"/>
      <w:r>
        <w:t>Matryca Eisenhowera</w:t>
      </w:r>
      <w:bookmarkEnd w:id="41"/>
    </w:p>
    <w:p w:rsidR="005D2EFC" w:rsidRDefault="005D2EFC">
      <w:r>
        <w:t>34rty prezydent stanów zjednoczonych Dwight David Eisenhower jako wojskowy i polityk nieraz miał do czynienia z ogromnym nawałem zadań i decyzji do podjęcia. Radził sobie z tym całkiem dobrze, w końcu nie dość</w:t>
      </w:r>
      <w:r w:rsidR="00566447">
        <w:t>,</w:t>
      </w:r>
      <w:r>
        <w:t xml:space="preserve"> że dochrapał się stopnia generała, to jeszcze uzyskał prezydenturę w 1953 roku. Dwight, jako osoba całkiem poukładana, z żelazną dyscypliną organizował swój </w:t>
      </w:r>
      <w:r>
        <w:lastRenderedPageBreak/>
        <w:t>czas przy pomocy technik własnego autorstwa. Jedną z tych technik, która z powodzeniem przetrwała próbę czasu, jest tak zwana Matryca Eisenhowera – proste acz potężne narzędzie do zarządzania swoim (i nie tylko) czasem.</w:t>
      </w:r>
    </w:p>
    <w:p w:rsidR="005D2EFC" w:rsidRDefault="005D2EFC">
      <w:r>
        <w:t>Matryca Eisenhowera to prosty sposób na podział zadań i nadanie im priorytetów. Bierzemy tutaj pod uwagę jedynie dwa kryteria, mianowicie ważność danego zadania oraz jego pilność. Sporządziwszy listę czekających nas zadań przyporządkowujemy je do czterech kategorii: zadań ważnych i pilnych, nie ważnych ale pilnych, ważnych ale nie pilnych oraz nie ważnych i nie pilnych.</w:t>
      </w:r>
    </w:p>
    <w:p w:rsidR="005D2EFC" w:rsidRDefault="005D2EFC">
      <w:r>
        <w:t>Spójrzmy na przykład:</w:t>
      </w:r>
    </w:p>
    <w:p w:rsidR="005D2EFC" w:rsidRDefault="00406B55" w:rsidP="00B15A13">
      <w:pPr>
        <w:ind w:firstLine="0"/>
        <w:jc w:val="center"/>
      </w:pPr>
      <w:r>
        <w:rPr>
          <w:noProof/>
          <w:szCs w:val="28"/>
          <w:lang w:val="en-US" w:eastAsia="en-US"/>
        </w:rPr>
        <w:drawing>
          <wp:inline distT="0" distB="0" distL="0" distR="0">
            <wp:extent cx="4772025" cy="4772025"/>
            <wp:effectExtent l="19050" t="0" r="9525" b="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srcRect/>
                    <a:stretch>
                      <a:fillRect/>
                    </a:stretch>
                  </pic:blipFill>
                  <pic:spPr bwMode="auto">
                    <a:xfrm>
                      <a:off x="0" y="0"/>
                      <a:ext cx="4772025" cy="4772025"/>
                    </a:xfrm>
                    <a:prstGeom prst="rect">
                      <a:avLst/>
                    </a:prstGeom>
                    <a:solidFill>
                      <a:srgbClr val="FFFFFF"/>
                    </a:solidFill>
                    <a:ln w="9525">
                      <a:noFill/>
                      <a:miter lim="800000"/>
                      <a:headEnd/>
                      <a:tailEnd/>
                    </a:ln>
                  </pic:spPr>
                </pic:pic>
              </a:graphicData>
            </a:graphic>
          </wp:inline>
        </w:drawing>
      </w:r>
    </w:p>
    <w:p w:rsidR="005D2EFC" w:rsidRDefault="005D2EFC">
      <w:r>
        <w:lastRenderedPageBreak/>
        <w:t xml:space="preserve">Umieściwszy wszystkie nasze zaplanowane działania w matrycy Eisenhowera mamy pełny przegląd co trzeba zrobić. Zadania ważne i pilne rzecz jasna mają priorytet jednak na największą uwagę zasługuje ćwiartka rzeczy ważnych ale *jeszcze* nie pilnych. Według prawa Parkinsona rzeczy mało pilne ale ważne mają tendencję do zasilania prędzej czy później ćwiartki pierwszej gdy z mało pilnych, dzięki ich odkładaniu, stają się całkiem pilne. Właściwe zaopatrzenie tej ćwiartki z czasem zmniejszy ilość zadań w najpilniejszej i najważniejszej ćwiartce gdzie </w:t>
      </w:r>
      <w:r w:rsidR="00566447">
        <w:t xml:space="preserve">ich </w:t>
      </w:r>
      <w:r>
        <w:t>wykonanie może wiązać się ze stresem i ciśnieniem depczących po piętach terminów. Pamiętajmy, że większość spraw ważnych i pilnych kiedyś rezydowało w ćwiartce ważnych ale nie pilnych.</w:t>
      </w:r>
    </w:p>
    <w:p w:rsidR="005D2EFC" w:rsidRDefault="005D2EFC">
      <w:r>
        <w:t>Uporawszy się z pierwszymi dwiema ćwiartkami możemy oddać się sprawom mniej ważnym poczynając od pilnych, a na tych zupełnie trywialnych skończywszy.</w:t>
      </w:r>
    </w:p>
    <w:p w:rsidR="005D2EFC" w:rsidRDefault="005D2EFC">
      <w:r>
        <w:t xml:space="preserve">Za pomocą matrycy Eisenhowera możemy zaplanować dzień, tydzień czy nawet bardziej dalekosiężne zadania - nie ma tutaj reguły. Ważne natomiast jest by przestrzegać kolejności wykonywania zadań. Gdy zauważysz, że oto mimo pełnych ważnych ćwiartek zajmujesz się zadaniami z ćwiartek mniej ważnych </w:t>
      </w:r>
      <w:r w:rsidR="00566447">
        <w:t xml:space="preserve">i pilnych </w:t>
      </w:r>
      <w:r>
        <w:t xml:space="preserve">wtedy masz czarno na białym: w takim momencie właśnie </w:t>
      </w:r>
      <w:proofErr w:type="spellStart"/>
      <w:r>
        <w:t>prokrastynujesz</w:t>
      </w:r>
      <w:proofErr w:type="spellEnd"/>
      <w:r>
        <w:t xml:space="preserve">.     </w:t>
      </w:r>
    </w:p>
    <w:p w:rsidR="005D2EFC" w:rsidRDefault="005D2EFC"/>
    <w:p w:rsidR="0057112F" w:rsidRDefault="0057112F">
      <w:pPr>
        <w:suppressAutoHyphens w:val="0"/>
        <w:spacing w:after="0" w:line="240" w:lineRule="auto"/>
        <w:ind w:firstLine="0"/>
        <w:rPr>
          <w:rFonts w:ascii="Cambria" w:eastAsia="Times New Roman" w:hAnsi="Cambria" w:cs="Times New Roman"/>
          <w:b/>
          <w:bCs/>
          <w:i/>
          <w:color w:val="4F81BD"/>
        </w:rPr>
      </w:pPr>
      <w:r>
        <w:br w:type="page"/>
      </w:r>
    </w:p>
    <w:p w:rsidR="005D2EFC" w:rsidRDefault="005D2EFC">
      <w:pPr>
        <w:pStyle w:val="Nagwek3"/>
      </w:pPr>
      <w:bookmarkStart w:id="42" w:name="_Toc329065532"/>
      <w:proofErr w:type="spellStart"/>
      <w:r>
        <w:lastRenderedPageBreak/>
        <w:t>Hey</w:t>
      </w:r>
      <w:proofErr w:type="spellEnd"/>
      <w:r>
        <w:t xml:space="preserve"> ho, </w:t>
      </w:r>
      <w:proofErr w:type="spellStart"/>
      <w:r>
        <w:t>lets</w:t>
      </w:r>
      <w:proofErr w:type="spellEnd"/>
      <w:r>
        <w:t xml:space="preserve"> go!</w:t>
      </w:r>
      <w:bookmarkEnd w:id="42"/>
    </w:p>
    <w:p w:rsidR="005D2EFC" w:rsidRDefault="005D2EFC"/>
    <w:p w:rsidR="005D2EFC" w:rsidRDefault="005D2EFC">
      <w:r>
        <w:t>Przez wiele lat męczyła mnie pewna przypadłość</w:t>
      </w:r>
      <w:r w:rsidR="00566447">
        <w:t>,</w:t>
      </w:r>
      <w:r>
        <w:t xml:space="preserve"> o której zaraz Ci napiszę. Mając działającą firmę, zarabiając rozsądne pieniądze przestałem realizować inne pomysły. Napoczynałem i osiadałem gdyż pojawiało się pytanie „ale po co?”</w:t>
      </w:r>
      <w:r w:rsidR="00566447">
        <w:t>.</w:t>
      </w:r>
      <w:r>
        <w:t xml:space="preserve"> </w:t>
      </w:r>
      <w:r w:rsidR="00566447">
        <w:t>T</w:t>
      </w:r>
      <w:r>
        <w:t>eraz już wiem</w:t>
      </w:r>
      <w:r w:rsidR="00566447">
        <w:t>,</w:t>
      </w:r>
      <w:r>
        <w:t xml:space="preserve"> że gdybym sam siebie nie blokował przez ten cały czas w tej chwili miałbym kilka firm działających jak szwajcarski zegarek co spowodowałoby fantastyczną stabilność mojego małego imperium. Tymczasem o ile zaplanowałem, określiłem i wizualizowałem efekty, o ile podzieliłem matrycę, narysowałem mapy myśli oraz zrobiłem całą masę innych ćwiczeń, energii do działania starczało mi najdalej na dwa tygodnie. </w:t>
      </w:r>
    </w:p>
    <w:p w:rsidR="005D2EFC" w:rsidRDefault="005D2EFC">
      <w:r>
        <w:t>Rozwiązanie tej sytuacji przyszło same gdy nie będąc w zasadzie w ogóle zdywersyfikowanym</w:t>
      </w:r>
      <w:r>
        <w:rPr>
          <w:rStyle w:val="FootnoteCharacters"/>
        </w:rPr>
        <w:footnoteReference w:id="27"/>
      </w:r>
      <w:r>
        <w:t xml:space="preserve"> gruchnąłem solidnie o ziemię. Mimo że jedno bez drugiego może się okazać stratą czasu</w:t>
      </w:r>
      <w:r w:rsidR="0057112F">
        <w:t>,</w:t>
      </w:r>
      <w:r>
        <w:t xml:space="preserve"> działanie zawsze będzie bardziej wartościowe niż samo planowanie. Recepta jest w sumie prosta. Gdy masz już plan, wstań i zacznij go realizować. Just </w:t>
      </w:r>
      <w:proofErr w:type="spellStart"/>
      <w:r>
        <w:t>like</w:t>
      </w:r>
      <w:proofErr w:type="spellEnd"/>
      <w:r>
        <w:t xml:space="preserve"> </w:t>
      </w:r>
      <w:proofErr w:type="spellStart"/>
      <w:r>
        <w:t>that</w:t>
      </w:r>
      <w:proofErr w:type="spellEnd"/>
      <w:r>
        <w:t xml:space="preserve">.  Nie jutro, nie pojutrze tylko w tym właśnie momencie i każdego następnego dnia. Konsekwencja w działaniu, a nie w samym planowaniu to jest właśnie ta siła, która z czasem będzie zdolna przenieść dla Ciebie góry i poukładać je tak byś był zadowolony. Tak więc na koniec tego rozdziału mam dla ciebie kolejne nieustające zadanie domowe: dzisiaj i każdego następnego dnia zrób przynajmniej jedną rzecz, która przybliży Cię do Twoich celów i zaplanowanych efektów. W zależności od czasu, który będziesz mógł przeznaczyć na owe działanie wybieraj takie zadania, które </w:t>
      </w:r>
      <w:r>
        <w:lastRenderedPageBreak/>
        <w:t>możesz skończyć lub znacząco popchnąć owego dnia do przodu</w:t>
      </w:r>
      <w:r w:rsidR="009902E5">
        <w:t>. Jeśli takiej możliwości nie ma wtedy zrób cokolwiek w temacie.</w:t>
      </w:r>
      <w:r>
        <w:t xml:space="preserve"> </w:t>
      </w:r>
      <w:r w:rsidR="009902E5">
        <w:t>N</w:t>
      </w:r>
      <w:r>
        <w:t>ajważniejsze byś systematycznie</w:t>
      </w:r>
      <w:r w:rsidR="00D56714">
        <w:t>, codziennie</w:t>
      </w:r>
      <w:r w:rsidR="009902E5">
        <w:t xml:space="preserve"> poświęcał przynajmniej chwilę swego czasu</w:t>
      </w:r>
      <w:r>
        <w:t xml:space="preserve"> dla realizacji Twego planu. Nawet jeśli będą to małe cegiełki z czasem powstanie z nich solidna budowla bez względu na to ile czasu fizycznie będziesz mógł wykroić z aktualnych codziennych obowiązków.    </w:t>
      </w:r>
    </w:p>
    <w:p w:rsidR="005D2EFC" w:rsidRDefault="005D2EFC">
      <w:pPr>
        <w:pageBreakBefore/>
        <w:rPr>
          <w:rFonts w:ascii="Cambria" w:eastAsia="Times New Roman" w:hAnsi="Cambria"/>
          <w:b/>
          <w:bCs/>
          <w:color w:val="365F91"/>
        </w:rPr>
      </w:pPr>
    </w:p>
    <w:p w:rsidR="005D2EFC" w:rsidRDefault="005D2EFC">
      <w:pPr>
        <w:pStyle w:val="Nagwek1"/>
        <w:jc w:val="left"/>
        <w:rPr>
          <w:rStyle w:val="PodtytuZnak"/>
        </w:rPr>
      </w:pPr>
      <w:bookmarkStart w:id="43" w:name="_Toc329065533"/>
      <w:r>
        <w:t xml:space="preserve">Rozdział VI. </w:t>
      </w:r>
      <w:r>
        <w:rPr>
          <w:rStyle w:val="PodtytuZnak"/>
        </w:rPr>
        <w:t>Studium przypadku</w:t>
      </w:r>
      <w:bookmarkEnd w:id="43"/>
    </w:p>
    <w:p w:rsidR="005D2EFC" w:rsidRDefault="005D2EFC"/>
    <w:p w:rsidR="005D2EFC" w:rsidRDefault="005D2EFC">
      <w:pPr>
        <w:ind w:firstLine="0"/>
        <w:rPr>
          <w:szCs w:val="20"/>
        </w:rPr>
      </w:pPr>
      <w:r>
        <w:rPr>
          <w:szCs w:val="20"/>
        </w:rPr>
        <w:t xml:space="preserve">- Ale ja nie chciałabym mieć do czynienia z wariatami - rzekła Alicja. </w:t>
      </w:r>
      <w:r>
        <w:rPr>
          <w:szCs w:val="20"/>
        </w:rPr>
        <w:br/>
        <w:t xml:space="preserve">- O, na to nie ma już rady - odparł Kot. - Wszyscy mamy tutaj bzika. Ja mam bzika, ty masz bzika. </w:t>
      </w:r>
      <w:r>
        <w:rPr>
          <w:szCs w:val="20"/>
        </w:rPr>
        <w:br/>
        <w:t xml:space="preserve">- Skąd może pan wiedzieć, że ja mam bzika? - zapytała Alicja. </w:t>
      </w:r>
      <w:r>
        <w:rPr>
          <w:szCs w:val="20"/>
        </w:rPr>
        <w:br/>
        <w:t>- Musisz mieć. Inaczej nie przyszłabyś tutaj.</w:t>
      </w:r>
    </w:p>
    <w:p w:rsidR="005D2EFC" w:rsidRDefault="005D2EFC">
      <w:pPr>
        <w:jc w:val="right"/>
        <w:rPr>
          <w:szCs w:val="20"/>
        </w:rPr>
      </w:pPr>
      <w:r>
        <w:rPr>
          <w:szCs w:val="20"/>
        </w:rPr>
        <w:t>Alicja w Krainie Czarów</w:t>
      </w:r>
    </w:p>
    <w:p w:rsidR="005D2EFC" w:rsidRDefault="005D2EFC">
      <w:pPr>
        <w:jc w:val="right"/>
        <w:rPr>
          <w:szCs w:val="20"/>
        </w:rPr>
      </w:pPr>
      <w:r>
        <w:rPr>
          <w:szCs w:val="20"/>
        </w:rPr>
        <w:t>Lewis Carroll</w:t>
      </w:r>
    </w:p>
    <w:p w:rsidR="005D2EFC" w:rsidRDefault="005D2EFC">
      <w:pPr>
        <w:pStyle w:val="Nagwek2"/>
      </w:pPr>
      <w:bookmarkStart w:id="44" w:name="_Toc329065534"/>
      <w:r>
        <w:t>Wstęp</w:t>
      </w:r>
      <w:bookmarkEnd w:id="44"/>
    </w:p>
    <w:p w:rsidR="005D2EFC" w:rsidRDefault="005D2EFC">
      <w:r>
        <w:t>W niniejszym rozdziale zostały przedstawione historie różnych przedsiębiorców, z których doświadczeń możemy wyciągać wartościow</w:t>
      </w:r>
      <w:r w:rsidR="00C57EC5">
        <w:t>ą</w:t>
      </w:r>
      <w:r>
        <w:t xml:space="preserve"> </w:t>
      </w:r>
      <w:r w:rsidR="00C57EC5">
        <w:t>naukę</w:t>
      </w:r>
      <w:r>
        <w:t xml:space="preserve">. Wszystkie historie są prawdziwe, ich opis skonsultowany i potwierdzony przez głównych zainteresowanych, a więc to co się znajduje poniżej to zbiór przemyśleń wypracowanych poprzez lata prowadzenia realnych firm. Nie są to teorie rzucane ze szczytu wierzy z kości słoniowej – są to wspomnienia i wnioski z pola biznesowych zmagań. Co więcej z perspektywy czasu większość z poniższych mądrości została potwierdzona poprzez realny rozwój przedsiębiorstwa lub jego upadek.  Warto też zauważyć jak przygoda z przedsiębiorczością wpływa na samego przedsiębiorcę. </w:t>
      </w:r>
    </w:p>
    <w:p w:rsidR="005D2EFC" w:rsidRDefault="005D2EFC">
      <w:pPr>
        <w:pStyle w:val="Nagwek2"/>
      </w:pPr>
      <w:bookmarkStart w:id="45" w:name="_Toc329065535"/>
      <w:r>
        <w:lastRenderedPageBreak/>
        <w:t>Przemek sklepikarz</w:t>
      </w:r>
      <w:bookmarkEnd w:id="45"/>
    </w:p>
    <w:p w:rsidR="005D2EFC" w:rsidRDefault="005D2EFC">
      <w:r>
        <w:t xml:space="preserve">Przemek jest młodym człowiekiem, który zakrzywia czasoprzestrzeń.  Gdy go poznałem pracował jako ratownik medyczny czyli jeździł w karetce, pracował jako manager w jednej z firm branży finansowej, do tego był pośrednikiem ubezpieczeniowym i studiował. Mało tego: Przemek jest człowiekiem żonatym i podwójnie dzieciatym oraz udziela się w sporcie tudzież w grach </w:t>
      </w:r>
      <w:proofErr w:type="spellStart"/>
      <w:r>
        <w:t>Warhammer</w:t>
      </w:r>
      <w:proofErr w:type="spellEnd"/>
      <w:r>
        <w:t xml:space="preserve"> Fantasy </w:t>
      </w:r>
      <w:proofErr w:type="spellStart"/>
      <w:r>
        <w:t>Battle</w:t>
      </w:r>
      <w:proofErr w:type="spellEnd"/>
      <w:r>
        <w:rPr>
          <w:rStyle w:val="FootnoteCharacters"/>
        </w:rPr>
        <w:footnoteReference w:id="28"/>
      </w:r>
      <w:r>
        <w:t>. To wszystko mieści się w standardowej 24-godzinnej dobie więc na pewno Przemek coś majstruje przy swoim zegarze.</w:t>
      </w:r>
    </w:p>
    <w:p w:rsidR="005D2EFC" w:rsidRDefault="005D2EFC">
      <w:r>
        <w:t>Jednym z ważnych epizodów w życiu Przemka był sklep wielobranżowy jego ojca. Biznes, który Przemek przejął i prowadził przez kilka lat. Mimo finalnego zamknięcia ów sklep w życiu Przemka odegrał ważną rolę. Jak sam twierdzi nauczył się w tym czasie otwartości i komunikacji z ludźmi. Wciąż miło wspomina ten czas.</w:t>
      </w:r>
    </w:p>
    <w:p w:rsidR="005D2EFC" w:rsidRDefault="005D2EFC">
      <w:r>
        <w:t xml:space="preserve">Profil działalności został Przemkowi tutaj narzucony – nie była to oryginalnie jego firma lecz jego ojca, którą w pewnym momencie zaczął się autonomicznie zajmować. Przemek podziela pogląd, że przedsiębiorczość opiera się na innowacji więc starał się rozwijać biznes podpisując nowe umowy i wprowadzając nowe produkty co w swoim czasie nieźle się sprawdzało. </w:t>
      </w:r>
    </w:p>
    <w:p w:rsidR="005D2EFC" w:rsidRDefault="005D2EFC">
      <w:r>
        <w:t xml:space="preserve">Sklep znajdował się w centrum małej miejscowości i jako taki był dosyć podatny na konkurencję, która dosyć szybko się pojawiła w postaci podobnych sklepów z podobnymi artykułami lecz niższymi wymaganiami finansowymi ich właścicieli. Dodatkowo lokal wynajmowany przez Przemka pod koniec jego działalności zmienił właściciela, który od razu podniósł czynsz, czym praktycznie </w:t>
      </w:r>
      <w:r>
        <w:lastRenderedPageBreak/>
        <w:t xml:space="preserve">uniemożliwił konkurowanie ze sklepami, które mieściły się w dużej większości w lokalach należących do właścicieli sklepów. </w:t>
      </w:r>
    </w:p>
    <w:p w:rsidR="005D2EFC" w:rsidRDefault="005D2EFC">
      <w:r>
        <w:t>Gdy przekroczony został próg bólu Przemek podjął decyzję by interes zamknąć póki jeszcze można to zrobić z godnością podejmując taką decyzję bo się chce, a nie bo się musi.</w:t>
      </w:r>
    </w:p>
    <w:p w:rsidR="005D2EFC" w:rsidRDefault="005D2EFC">
      <w:r>
        <w:t xml:space="preserve">Sklep Przemka nie opierał się na jego pasjach czy zainteresowaniach. Znalazł w nim jednak to co jest dla niego ważne, a mianowicie kontakt z ludźmi. Być może długie konwersacje z klientami nie były na pierwszy rzut oka ważną częścią prowadzonej działalności jednak to właśnie sprawiało Przemkowi największą frajdę, zwłaszcza gdy któryś klient wygrywał cokolwiek w kolekturze lotto mieszczącej się w </w:t>
      </w:r>
      <w:r w:rsidR="00C57EC5">
        <w:t xml:space="preserve">jego </w:t>
      </w:r>
      <w:r>
        <w:t>sklepie.</w:t>
      </w:r>
    </w:p>
    <w:p w:rsidR="005D2EFC" w:rsidRDefault="005D2EFC">
      <w:r>
        <w:t xml:space="preserve">Biznes jednak nie był oparty o pasję Przemka, przez co nie generował dodatkowej motywacji by o niego długo walczyć u schyłku jego działalności. Zarówno Przemek jak i jego ojciec mieli już osobne zajęcia w chwili zamknięcia </w:t>
      </w:r>
      <w:r w:rsidR="00C57EC5">
        <w:t xml:space="preserve">ich </w:t>
      </w:r>
      <w:r>
        <w:t>sklepu. Mimo wprowadza</w:t>
      </w:r>
      <w:r w:rsidR="00C57EC5">
        <w:t>nia</w:t>
      </w:r>
      <w:r>
        <w:t xml:space="preserve"> drobn</w:t>
      </w:r>
      <w:r w:rsidR="00C57EC5">
        <w:t>ych</w:t>
      </w:r>
      <w:r>
        <w:t xml:space="preserve"> innowacj</w:t>
      </w:r>
      <w:r w:rsidR="00C57EC5">
        <w:t>i</w:t>
      </w:r>
      <w:r>
        <w:t xml:space="preserve"> w swym sklepie</w:t>
      </w:r>
      <w:r w:rsidR="00C57EC5">
        <w:t xml:space="preserve"> Przemkowi</w:t>
      </w:r>
      <w:r>
        <w:t xml:space="preserve"> brakło tutaj siły wewnętrznej motywacji, </w:t>
      </w:r>
      <w:r w:rsidR="00C57EC5">
        <w:t>która jak wiesz płynie z solidnego</w:t>
      </w:r>
      <w:r>
        <w:t xml:space="preserve"> połączenia poczucia sensu, przyjemności i umiejętności.</w:t>
      </w:r>
    </w:p>
    <w:p w:rsidR="005D2EFC" w:rsidRDefault="005D2EFC">
      <w:r>
        <w:t xml:space="preserve">Przemek planując przyszłość nie ujmuje w niej planów przedsiębiorczych, a już na pewno nie rozważa ponownego otwarcia sklepu. Może się jednak uważać za szczęściarza: znalazł w narzuconym mu biznesie aspekty, które rozwinęły go stanowiąc niezaprzeczalną korzyść. Teraz nie rozpatruje tej historii w kategoriach zwycięstwa lub porażki – jest ona dla niego cennym doświadczeniem, z którego czerpie również dzisiaj choćby w pracy z ludźmi czy to w pogotowiu, czy w pośrednictwie, czy w pracy managera. W jego przypadku </w:t>
      </w:r>
      <w:r>
        <w:lastRenderedPageBreak/>
        <w:t xml:space="preserve">narzucony i nie związany z zainteresowaniami Przemka biznes wyrządził sporo dobrego, a to sytuacja rzadsza niż można by się spodziewać.          </w:t>
      </w:r>
    </w:p>
    <w:p w:rsidR="005D2EFC" w:rsidRDefault="005D2EFC">
      <w:r>
        <w:t>Według Przemka nie każda osoba prowadząca działalność gospodarczą jest przedsiębiorcza. Jeśli przedsiębiorca chce być przedsiębi</w:t>
      </w:r>
      <w:r w:rsidR="00C57EC5">
        <w:t>orczy to musi jego zdaniem</w:t>
      </w:r>
      <w:r>
        <w:t xml:space="preserve"> wprowadzać innowację</w:t>
      </w:r>
      <w:r w:rsidR="00C57EC5">
        <w:t>, a mianowicie</w:t>
      </w:r>
      <w:r>
        <w:t xml:space="preserve"> powinien najpierw zorientować się czego na rynku brakuje i dopiero wtedy starać się lukę zapełnić zamiast kopiować cudze pomysły. Jeśli na pięciuset metrach ulicy są cztery takie same sklepy to żadnemu z nich nie jest dobrze. Każdy pożywia się z popytu, który najpierw zaspokajał tylko jeden sklep, a więc każdy kolejny zarabia coraz mniej. Jak stwierdził Przemek: „kopiowanie tego co dobre... jest złe”. Aż strach pomyśleć ile w tym stwierdzeniu jest bardzo głębokiej, uniwersalnej, jeśli chodzi o przedsiębiorczość, prawdy. Zamiast kopiować to co jest „dobre” przedsiębiorca potrzebuje wymyślić „lepsze”. </w:t>
      </w:r>
    </w:p>
    <w:p w:rsidR="005D2EFC" w:rsidRDefault="005D2EFC">
      <w:r>
        <w:t>Z punktu widzenia Przemka przedsiębiorca powinien się również doskonalić. Teraz studiując Przemek widzi, że wiedza, którą teraz pobiera, mogła mu pomóc w prowadzeniu jego firmy. Upartość i przyzwyczajenie do starych wzorców „bo kiedyś to tak działało” jest zupełnie nie na miejscu w przedsiębiorczości, która będąc w stałym ruchu tego samego wymaga od ludzi czy to małego czy dużego biznesu.</w:t>
      </w:r>
    </w:p>
    <w:p w:rsidR="005D2EFC" w:rsidRDefault="005D2EFC">
      <w:r>
        <w:t>Co ciekawe Przemek nie patrzy na innych przedsiębiorców poprzez pryzmat tych, którzy przyczynili się do zamknięcia jego sklepu czyli konkurencji oraz najemcy lokalu. Wręcz przeciwnie w przedsiębiorcach Przemek widzi ludzi, którzy utrzymują gospodarkę, ludzi którzy mieli pomysł, zrealizowali go i jeszcze przekonali do t</w:t>
      </w:r>
      <w:r w:rsidR="00C57EC5">
        <w:t>ego innych ludzi. Według niego</w:t>
      </w:r>
      <w:r>
        <w:t xml:space="preserve"> przedsiębiorcom należy się szacunek również za czas i energię wydawaną, często kosztem rodziny, na realizacje ich planów i marzeń, które przeważnie nie pozostają bez wpływu na </w:t>
      </w:r>
      <w:r>
        <w:lastRenderedPageBreak/>
        <w:t>otoczenie. Zwarzywszy na okoliczności, za tak pozytywny pogląd należą się Przemkowi szczere brawa.</w:t>
      </w:r>
    </w:p>
    <w:p w:rsidR="00B27488" w:rsidRDefault="00B27488" w:rsidP="00B27488">
      <w:pPr>
        <w:ind w:firstLine="0"/>
        <w:jc w:val="center"/>
      </w:pPr>
      <w:r>
        <w:t>***</w:t>
      </w:r>
    </w:p>
    <w:p w:rsidR="00C57EC5" w:rsidRDefault="00B27488">
      <w:r>
        <w:t>H</w:t>
      </w:r>
      <w:r w:rsidR="00C57EC5">
        <w:t>istoria Przemka pokazuje nam</w:t>
      </w:r>
      <w:r>
        <w:t xml:space="preserve"> między innymi,</w:t>
      </w:r>
      <w:r w:rsidR="00C57EC5">
        <w:t xml:space="preserve"> że nawet jeśli zajmujemy się przypadkowym profilem działalności </w:t>
      </w:r>
      <w:r>
        <w:t xml:space="preserve">może on pozytywnie zmieniać nasze życie o ile znajdziemy w nim coś co będziemy lubić robić. Nawet gdy narzucony nam przez los biznes nie opiera się na naszych pasjach, zainteresowaniach czy umiejętnościach może być dla nas rozwojowy o ile znajdziemy w nim aktywności, w których będziemy się realizować.   </w:t>
      </w:r>
    </w:p>
    <w:p w:rsidR="005D2EFC" w:rsidRDefault="005D2EFC">
      <w:pPr>
        <w:pStyle w:val="Nagwek2"/>
      </w:pPr>
      <w:bookmarkStart w:id="46" w:name="_Toc329065536"/>
      <w:r>
        <w:t xml:space="preserve">Janusz </w:t>
      </w:r>
      <w:bookmarkEnd w:id="46"/>
      <w:r w:rsidR="00EA1975">
        <w:t>wynalazca</w:t>
      </w:r>
    </w:p>
    <w:p w:rsidR="005D2EFC" w:rsidRDefault="005D2EFC">
      <w:r>
        <w:t>Janusz jest założycielem i właścicielem zakładu produkcyjnego branży spożywczej. Firma działa już kilkanaście lat, miała w tym okresie czasy lepsze i gorsze – aktualnie przeżywa spowolnienie spowodowane, zdaniem Janusza, koniunkturą, konkurencją oraz ogólnym liczeniem grosza przez społeczeństwo.</w:t>
      </w:r>
    </w:p>
    <w:p w:rsidR="005D2EFC" w:rsidRDefault="005D2EFC">
      <w:r>
        <w:t>Z wykształcenia Janusz jest magistrem inżynierem, ma za sobą lata pracy w roli głównego projektanta w biurze projektów oraz lata delegacji gdzie nadzorował montaż i rozruch instalacji przemysłowych. Tak właśnie zebrał środki na otwarcie własnego biznesu.</w:t>
      </w:r>
    </w:p>
    <w:p w:rsidR="005D2EFC" w:rsidRDefault="005D2EFC">
      <w:r>
        <w:t xml:space="preserve">Za namową nowo poznanego znajomego Janusz zrezygnował jednak z własnego pomysłu otwarcia fabryki gwoździ, śrub i tym podobnych wyrobów metalowych na rzecz zakładu produkcyjnego branży spożywczej. Jak sam twierdzi profil działalności był zatem dziełem przypadku, pomysłem wspólnika, który rzekomo miał się znać na tym biznesie, co jednak z czasem okazało się być jedynie pustą konfabulacją.  Co więcej Janusz słusznie zakładał, że po przełomie </w:t>
      </w:r>
      <w:r>
        <w:lastRenderedPageBreak/>
        <w:t>na początku lat 90tych gdy nastanie kapitalizm rozpocznie się boom konstrukcyjny, a więc zapotrzebowanie na gwoździe i in</w:t>
      </w:r>
      <w:r w:rsidR="00B27488">
        <w:t>ne śrubki będzie wysokie. J</w:t>
      </w:r>
      <w:r>
        <w:t xml:space="preserve">est </w:t>
      </w:r>
      <w:r w:rsidR="00B27488">
        <w:t xml:space="preserve">on </w:t>
      </w:r>
      <w:r>
        <w:t xml:space="preserve">tego teraz świadom jednak ta wiedza nie powoduje u niego większych emocji. </w:t>
      </w:r>
    </w:p>
    <w:p w:rsidR="005D2EFC" w:rsidRDefault="005D2EFC">
      <w:r>
        <w:t xml:space="preserve">Janusz nie odczuwa przyjemności z prowadzenia swojej firmy. Jest to dla niego męczące i tym bardziej frustrujące gdy zdarzą się cięższe czasy. Ma on pasję wynalazcy, naukowca, którą jednak stale odsuwa w czasie gdyż </w:t>
      </w:r>
      <w:r w:rsidR="00EA1975">
        <w:t xml:space="preserve">jego zdaniem </w:t>
      </w:r>
      <w:r>
        <w:t>firma zabiera mu możliwość spokojnego zajęcia się tym co na prawdę lubi.</w:t>
      </w:r>
    </w:p>
    <w:p w:rsidR="005D2EFC" w:rsidRDefault="005D2EFC">
      <w:r>
        <w:t xml:space="preserve">Podobnie jak u Przemka zakład Janusza nie jest oparty na jego pasji i zainteresowaniach. Odwrotnie jak u Przemka jednak w dniu przeprowadzania niniejszego wywiadu Janusz nie znajdował w swej firmie zbyt wiele miejsca na zaangażowanie swych umiejętności naukowca czy innowatora. </w:t>
      </w:r>
    </w:p>
    <w:p w:rsidR="005D2EFC" w:rsidRDefault="005D2EFC">
      <w:r>
        <w:t xml:space="preserve">Poprzez pryzmat swego zakładu Janusz uznaje się za nienajlepszego przedsiębiorcę. </w:t>
      </w:r>
      <w:r w:rsidR="00B27488">
        <w:t>J</w:t>
      </w:r>
      <w:r>
        <w:t>est świadom umiejętności i predyspozycji, które jego zdaniem powinien posiadać przedsiębiorca lecz jednocześnie uważa, że tych właśnie umiejętności po części mu brak.</w:t>
      </w:r>
    </w:p>
    <w:p w:rsidR="005D2EFC" w:rsidRDefault="005D2EFC">
      <w:r>
        <w:t>Wśród predyspozycji przedsiębiorcy Janusz wymienia zdolności komunikacji z osobami nie zawsze podzielającymi poglądy rozmówcy oraz nie zawsze będącymi równie wykształconymi co dany przedsiębiorca. Przedsiębiorca powinien również cechować się spokojem i opanowaniem w świetle prowadzenia sporej wielkości firmy.</w:t>
      </w:r>
    </w:p>
    <w:p w:rsidR="005D2EFC" w:rsidRDefault="005D2EFC">
      <w:r>
        <w:t xml:space="preserve"> Zakład produkcyjny Janusza opiera się, jak większość zakładów tego typu na słabo wykwalifikowanej kadrze podlegającej kierownikowi zmiany wywodzącemu się często z tego samego środowiska. Oprócz kierownika </w:t>
      </w:r>
      <w:r>
        <w:lastRenderedPageBreak/>
        <w:t>pracownicy są przyuczeni do zawodu i zajmują się raczej prostymi zadaniami podczas gdy czeladnik lub mistrz zajmuje się bardziej skomplikowaną stroną produkcji. Często konsekwencją zatrudniania dużej liczby mało wykwalifikowanych pracowników mogą być różnego rodzaju nieodpowiedzialne działania powodujące uszkodzenia maszyn lub też, nie daj Boże, wypadki.</w:t>
      </w:r>
    </w:p>
    <w:p w:rsidR="005D2EFC" w:rsidRDefault="005D2EFC">
      <w:r>
        <w:t>Mimo iż odpowiedzialność w razie wypadku spoczywa na kierowniku zmiany, który dopuścił do pracy na przykład pijanego pracownika, Janusz i tak zdaje się mocno przejmować ewentualnością zaistnienia poważnego wypadku. Dzieje się tak bez względu na spełnianie norm BHP oraz innych norm bezpieczeństwa czyli dopełnieniem wszystkich obowiązków właściciela zakładu.</w:t>
      </w:r>
    </w:p>
    <w:p w:rsidR="005D2EFC" w:rsidRDefault="005D2EFC">
      <w:pPr>
        <w:ind w:firstLine="708"/>
      </w:pPr>
      <w:r>
        <w:t>Firma Janusza stanowi w takim układzie barierę odgradzającą go od robienia tego co lubi. Zamiast realizowania pasji Janusz robi to co jego zdaniem musi robić by utrzymać działający zakład, a to ustawia go w awersji do wykonywanej pracy. Będąc niezadowolonym z efektywności firmy oraz z niektórych pracowników wysyła w eter komunikat, iż „nie jest dobrze”. Komunikat ów jest skrzętnie przez otoczenie odbierany wzmacniany i oddawany Januszowi przez co czuje się on w firmie tym gorzej.</w:t>
      </w:r>
    </w:p>
    <w:p w:rsidR="005D2EFC" w:rsidRDefault="005D2EFC">
      <w:r>
        <w:t xml:space="preserve">Janusz chce żeby firma znów dostarczała rozsądne przychody by mógł się spokojnie utrzymać, wtedy oddałby się swojej pasji. To jednak nie jest do końca pewne gdyż w czasach dobrej koniunktury Janusz był zajęty w swej firmie równie intensywnie co teraz i wcale nie miał znacznie lepszego samopoczucia. Janusz bowiem zajmuje się działalnością, która nie przynosi mu przyjemności czy satysfakcji. Dodatkowo Janusz nie znajduje w sobie niezbędnych jego zdaniem predyspozycji, czuje się więc na niewłaściwym miejscu. Co gorsza tak bardzo przejmuje się rzeczami, na które tak naprawdę nie ma większego </w:t>
      </w:r>
      <w:r>
        <w:lastRenderedPageBreak/>
        <w:t>wpływu, jak na przykład zasobność portfela statystycznego Polaka, że nie zauważa sporego pola do innowacji w swym zakładzie. Taka sytuacja powoduje, że Janusz stoi niejako w rozkroku: ma firmę, która nie daje mu satysfakcji ni przyjemności jednocześnie martwi się o nią i o jej przyszłość. Nie chce i nie lubi prowadzić swojej firmy jednocześnie boi się, że ta splajtuje, a ona jakby nigdy nic bezczelnie funkcjonuje od prawie 20 lat.</w:t>
      </w:r>
    </w:p>
    <w:p w:rsidR="005D2EFC" w:rsidRDefault="005D2EFC">
      <w:r>
        <w:t xml:space="preserve">To bardzo niezdrowy układ. Niezdrowy dla Janusza, równie niezdrowy dla firmy. Przykład ten pokazuje nam ciemniejszą stronę biznesu gdy narzucony w ten czy inny sposób biznes miast rozwijać, ogranicza daną osobę. Janusz wytrwał w takim układzie bardzo długo nie widząc wyjścia z sytuacji gdyż wszystkie rozwiązania albo nie przyczyniały się do realizowania pasji albo nie generowały większych przychodów lub też nawet zagrażały stabilności zakładu produkcyjnego. I tak w kółko. Jedną z głównych wartości w życiu Janusz jest jego rodzina. Z perspektywy czasu to właśnie dla niej poświęcił lata na ołtarzu swej zawodowej aktywności co jest godne podziwu. Nie wyobrażam sobie jak ogromnej energii potrzeba by tkwić dzień po dniu w toksycznym z tego czy innego powodu środowisku rezygnując ze swoich pasji, marzeń i czasu na rzecz bliskich. </w:t>
      </w:r>
      <w:r w:rsidR="00693DE2">
        <w:t>Choć</w:t>
      </w:r>
      <w:r>
        <w:t xml:space="preserve"> przecież nie trzeba aż tyle poświęcać by dobrze zadbać o rodzinę.   </w:t>
      </w:r>
    </w:p>
    <w:p w:rsidR="005D2EFC" w:rsidRDefault="005D2EFC">
      <w:r>
        <w:t xml:space="preserve">Wyjścia z sytuacji wydają się być dwa. Pierwszym byłoby postąpienie tak jak czytaliśmy w przykładzie Przemka. Janusz może odkryć nieprzebrane pokłady możliwości innowacji i modernizacji swego zakładu przez co rozpocznie realizowanie swej pasji naukowca innowatora we własnej firmie. Przestanie ona być wtedy obciążeniem i barierą, a zacznie być katalizatorem pasji. Takie rozwiązanie może też dostarczyć innej znacznie ciekawszej perspektywy, z której postrzeganie firmy Janusza będzie dla niego satysfakcjonujące, będzie go rozwijać i sprawiać mu przyjemność. Drugim rozwiązaniem niejako na skróty </w:t>
      </w:r>
      <w:r>
        <w:lastRenderedPageBreak/>
        <w:t xml:space="preserve">byłoby usamodzielnienie zakładu poprzez przekazanie go w ręce zarządcy, co zwolni Janusza i z odpowiedzialności i z potrzeby spędzania czasu na terenie zakładu. Uzyskany w ten sposób czas będzie </w:t>
      </w:r>
      <w:r w:rsidR="00C0396B">
        <w:t xml:space="preserve">on </w:t>
      </w:r>
      <w:r>
        <w:t xml:space="preserve">mógł spożytkować na realizowanie swej pasji jeśli tylko zdoła nie myśleć zbyt wiele nad tym jak też firma radzi sobie bez niego, a to jest przeważnie trudniejsze niż może się wydawać..   </w:t>
      </w:r>
    </w:p>
    <w:p w:rsidR="005D2EFC" w:rsidRDefault="00C0396B" w:rsidP="00C0396B">
      <w:pPr>
        <w:ind w:firstLine="0"/>
        <w:jc w:val="center"/>
        <w:rPr>
          <w:szCs w:val="28"/>
        </w:rPr>
      </w:pPr>
      <w:r>
        <w:rPr>
          <w:szCs w:val="28"/>
        </w:rPr>
        <w:t>***</w:t>
      </w:r>
    </w:p>
    <w:p w:rsidR="00C0396B" w:rsidRPr="00C0396B" w:rsidRDefault="00C0396B" w:rsidP="00C0396B">
      <w:pPr>
        <w:ind w:firstLine="0"/>
        <w:rPr>
          <w:szCs w:val="28"/>
        </w:rPr>
      </w:pPr>
      <w:r>
        <w:rPr>
          <w:szCs w:val="28"/>
        </w:rPr>
        <w:tab/>
        <w:t>Tak więc firma, która funkcjonuje, zarabia i ma ustaloną pozycję na rynku może wcale nie wspierać swego właściciela</w:t>
      </w:r>
      <w:r w:rsidR="00273BF5">
        <w:rPr>
          <w:szCs w:val="28"/>
        </w:rPr>
        <w:t>. Ba może nawet nie generować satysfakcji</w:t>
      </w:r>
      <w:r>
        <w:rPr>
          <w:szCs w:val="28"/>
        </w:rPr>
        <w:t>. W tym przypadku sukces przedsiębiorstwa nie ma wiele wspólnego z sukcesem przedsiębiorcy, który stale patrzy jakby w zupełnie innym kierunku. Nie da się więc przecenić wartości, którą niesie ze sobą wykorzystanie swych umiejętności, rozwijanie zainteresowań oraz realizacja pasji w zakresie własnej firmy.</w:t>
      </w:r>
    </w:p>
    <w:p w:rsidR="008045DF" w:rsidRDefault="008045DF">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47" w:name="_Toc329065537"/>
      <w:r>
        <w:lastRenderedPageBreak/>
        <w:t>Łukasz negocjator</w:t>
      </w:r>
      <w:bookmarkEnd w:id="47"/>
    </w:p>
    <w:p w:rsidR="005D2EFC" w:rsidRDefault="005D2EFC">
      <w:r>
        <w:t>Łukasz jest wiceprezesem dużej firmy budowlanej. Firma ta wygrywa duże i mniejsze przetargi i buduje na przykład osiedla domków jednorodzinnych. Łukasz jest predestynowany do przejęcia pieczy na</w:t>
      </w:r>
      <w:r w:rsidR="001D698F">
        <w:t>d</w:t>
      </w:r>
      <w:r>
        <w:t xml:space="preserve"> całą firm</w:t>
      </w:r>
      <w:r w:rsidR="001D698F">
        <w:t>ą</w:t>
      </w:r>
      <w:r>
        <w:t xml:space="preserve"> od swego ojca, aktualnego prezesa, który konsekwentnie budował ją już 25 lat. Firma Łukasza zatrudnia kilka setek ludzi oraz korzysta z usług wielu podwykonawców i dostawców. Słowem jest to duża firma nawet według definicji Unii Europejskiej.</w:t>
      </w:r>
    </w:p>
    <w:p w:rsidR="005D2EFC" w:rsidRDefault="005D2EFC">
      <w:r>
        <w:t xml:space="preserve">Łukasz należy do wąskiej grupy ludzi, którzy już w szkole podstawowej wiedzieli co chcą robić, a potem do tego dążyli każdym ważniejszym życiowym wyborem. Gdy inne dzieci chciały być policjantami, księżniczkami i strażakami, Łukasz chciał być prezesem firmy swojego taty. </w:t>
      </w:r>
    </w:p>
    <w:p w:rsidR="005D2EFC" w:rsidRDefault="005D2EFC">
      <w:r>
        <w:t xml:space="preserve">Łukasz lubi budowlankę. Lubi namacalność swej pracy. Zauważa, że budując, szybko widzisz efekty i od razu wiesz czy dobrze wykonałeś swoją pracę. Dla niego równie satysfakcjonująca co sama sprawczość jest świadomość, które budynki w mieście i okolicach stawiała jego firma, a więc przy których on sam miał osobiście coś do powiedzenia, czy to z poziomu robotnika czy też kierownika.  </w:t>
      </w:r>
    </w:p>
    <w:p w:rsidR="005D2EFC" w:rsidRDefault="005D2EFC">
      <w:r>
        <w:t>Łukasz nie został wiceprezesem od razu. Dzięki zdrowemu podejściu do pracy (i zapewne do pieniądza) ojciec Łukasza zagwarantował mu poznanie biznesu budowlanego od podszewki, począwszy od najniższych stanowisk. Łukasz był więc po kolei kierowcą, nauczył się spawać, zbroić, murować itd. dzięki czemu doskonale teraz wie jak ciężka jest to praca oraz po czym poznać jakość jej wykonania.</w:t>
      </w:r>
    </w:p>
    <w:p w:rsidR="005D2EFC" w:rsidRDefault="005D2EFC">
      <w:r>
        <w:lastRenderedPageBreak/>
        <w:t>W międzyczasie Łukasz uzyskał solidne wykształcenie kończąc studia na wydziale budownictwa co pozwoliło mu dalej poznawać budowlany biznes teraz już bardziej na szczeblu projektowo-zarządczym oraz koniec końców również na poziomie organizacyjno-strategicznym.</w:t>
      </w:r>
    </w:p>
    <w:p w:rsidR="005D2EFC" w:rsidRDefault="005D2EFC">
      <w:r>
        <w:t xml:space="preserve">Łukasz to młody energiczny człowiek, widać po nim na pierwszy rzut oka, że żyje firmą i w pełni się w niej realizuje bez względu, a może nawet szczególnie w czasach spowolnienia całego rynku nieruchomości, który zdawał się zbliżać do swego apogeum stagnacji w czasie gdy rozmawiałem z Łukaszem. </w:t>
      </w:r>
    </w:p>
    <w:p w:rsidR="005D2EFC" w:rsidRDefault="005D2EFC">
      <w:r>
        <w:t xml:space="preserve">Łukasz jest wymagającym szefem. Pierwszą dużą budowę opanował jeszcze pod koniec studiów. W pewnym momencie zarządzał grupą stu ludzi i poszło mu bardzo dobrze. Z miejsca wprowadził mechanizmy, dzięki którym cały ten zespół sam zaczął się regulować i kontrolować, a przez to stał się znacznie bardziej efektywny. </w:t>
      </w:r>
    </w:p>
    <w:p w:rsidR="005D2EFC" w:rsidRDefault="005D2EFC">
      <w:r>
        <w:t>Do najważniejszych, zdaniem Łukasza, umiejętności przedsiębiorcy należą zdolności negocjacyjne oraz ogólnie pojęte zdolności komunikacji międzyludzkiej. Jak sam twierdzi przedsiębiorca powinien potrafić przekonać do siebie ludzi gdyż to jak pracownik postrzega swego pracodawcę często przekłada się wprost proporcjonalnie na jakość jego pracy. Przedsiębiorca powinien też potrafić nawiązywać relacje z kontrahentami oraz umiejętnie je zrywać gdy staną się szkodliwe. Czynnik zysku jest istotną kwestią dla przedsiębiorcy oraz jego firmy i tak też według Łukasza powinien być postrzegany. Gdy coś przez swoją nieefektywność zagraża zyskowi bądź go ogranicza należy to zmienić lub się tego pozbyć.</w:t>
      </w:r>
    </w:p>
    <w:p w:rsidR="005D2EFC" w:rsidRDefault="005D2EFC">
      <w:r>
        <w:t xml:space="preserve">Zdolności negocjacyjne Łukasza są wrodzonym talentem, nigdy ich świadomie nie rozwijał, po prostu korzysta ze swej naturalnej kompetencji i </w:t>
      </w:r>
      <w:r>
        <w:lastRenderedPageBreak/>
        <w:t>przy użyciu własnych metod potrafi wynegocjować warunki, które budzą podziw starszych  wiekiem dyrektorów jego firmy. Nic więc dziwnego, że bardzo lubi negocjować. W twardym biznesie jakim jest budownictwo umiejętności komunikacji i negocjacji wydają się być wyjątkowo istotne.</w:t>
      </w:r>
    </w:p>
    <w:p w:rsidR="005D2EFC" w:rsidRDefault="005D2EFC">
      <w:r>
        <w:t>Przedsiębiorca powinien umiejętnie się komunikować również w kwestiach problematycznych. Na przykład nie ukrywać przed dostawcą swych problemów z płynnością finansową. Z perspektywy Łukasza, w trudnych dla jego branży czasach, jasne przedstawienie swej sytuacji pozwala kontrahentom przygotować się na ewentualne poślizgi w płatnościach. Wiedząc na czym się stoi znacznie łatwiej planować oraz negocjować warunki z inwestorami czy też innymi kontrahentami. Transparentność w relacji z kontrahentem wydaje się być uniwersalnie bardzo pożądana, nawet jeśli sprawa jest nieciekawa lub wręcz przede wszystkim wtedy, zwłaszcza w czasach gospodarczego spowolnienia.</w:t>
      </w:r>
    </w:p>
    <w:p w:rsidR="005D2EFC" w:rsidRDefault="005D2EFC">
      <w:r>
        <w:t>Łukasz nawet teraz gdy w zasadzie bardziej starają się przetrwać niż rozwijać, zauważa zarówno problemy jak i ich rozwiązania. Jest realistą pozytywnie patrzącym na swoją własną rolę w firmie. Koncentruje się na szukaniu rozwiązań co powoduje, że ma wiele pomysłów związanych z bliższą i dalszą przyszłością jego firmy.</w:t>
      </w:r>
    </w:p>
    <w:p w:rsidR="005D2EFC" w:rsidRDefault="005D2EFC">
      <w:r>
        <w:t xml:space="preserve">W negocjacjach z podwykonawcami robót zleconych firmie Łukasza, nie waha się on występować z pozycji siły. Umiejętnie używa faktu wielkości swojej firmy oraz obecnych realiów jego branży,  w celu zapewnienia firmie wystarczającego zysku. Negocjacje dla Łukasza to gra, podobna do pokera, w której czuje się on jak ryba w wodzie, przez co często wygrywa. </w:t>
      </w:r>
    </w:p>
    <w:p w:rsidR="005D2EFC" w:rsidRDefault="005D2EFC">
      <w:r>
        <w:lastRenderedPageBreak/>
        <w:t>Czasy spowolnienia w sektorze budowlanym okazały się dla Łukasza czasem dbania o efektywność działalności firmy oraz o jej koszty. Niższe obroty niejako zmuszają do poszukiwania oszczędności, których nie chce się szukać w lepszych czasach. Nagle okazuje się, że ma się 15 numerów telefonów stacjonarnych w biurze, czasem nawet po trzy w jednym pokoju.  Z tej perspektywy kryzys jest paradoksalnie korzystny dla firmy rozsądnie zarządzanej. Nowe rozwiązania ograniczające koszty prowadzenia firmy w cięższych czasach zaprocentują również w lepszych gdy te finalnie nadejdą. Wszak Łukasz nie sprzeda centralki telefonicznej w celu ponownego zakupu 15 abonamentów telefonicznych gdy koniunktura się poprawi. Kryzys, który według Łukasza w jego branży potrwa jeszcze przynajmniej rok, przetrwają jednak tylko najsilniejsi. Jego firma potrzebuje więc być wśród tych właśnie najsilniejszych, przede wszystkim po to żeby wizja przyszłości Łukasza w relacji do jego biznesu stała się prawdą o nim.</w:t>
      </w:r>
    </w:p>
    <w:p w:rsidR="005D2EFC" w:rsidRDefault="005D2EFC">
      <w:r>
        <w:t>Łukasz marzył o tym by firmę rozbudować, tak samo jak jego ojciec. Teraz jednak mimo, iż dalej o tym myśli, nie jest to już ten sam kierunek. Realizm w podejściu do rachunku zysków i strat pozwala Łukaszowi dostrzec korzyści bardziej kompaktowej bazy pracowników przy jednoczesnym szerszym wykorzystaniu podwykonawców, z którymi potrafi i co ważniejsze lubi, negocjować. Można odnieść więc wrażenie</w:t>
      </w:r>
      <w:r w:rsidR="0039468A">
        <w:t>,</w:t>
      </w:r>
      <w:r>
        <w:t xml:space="preserve"> że niejako podświadomie Łukasz dąży w kierunku gdzie jego umiejętności mogą firmie pomóc najbardziej.</w:t>
      </w:r>
    </w:p>
    <w:p w:rsidR="005D2EFC" w:rsidRDefault="005D2EFC">
      <w:r>
        <w:t xml:space="preserve">Główną wartością dla Łukasza związaną z prowadzeniem firmy jest jej trwanie. Ma misję by przekazać ją swym potomkom w stanie jeszcze lepszym niż ją teraz dostaje. Ta silna potrzeba stworzenia tradycyjnej marki trwającej przez pokolenia może być dla Łukasza istotną siłą napędową czyniącą z przeciwności losu bardziej wyzwania niż problemy nie do rozwiązania.  </w:t>
      </w:r>
    </w:p>
    <w:p w:rsidR="005D2EFC" w:rsidRDefault="005D2EFC">
      <w:r>
        <w:lastRenderedPageBreak/>
        <w:t xml:space="preserve">Zainteresowanie Łukasza budowlanką, sięgające czasów jego wczesnej szkolnej młodości zawdzięcza przede wszystkim rodzicom. Wszak prawie wszystkie decyzje podejmowane w tak młodym wieku są indukowane przede wszystkim właśnie przez rodzicieli. Łukasz obrał kierunek i dążył do celu, z którym nigdy nie przestał się zgadzać co też jest rzadkością biorąc pod uwagę zjawisko buntu młodzieńczego. To właśnie co robi teraz zawsze chciał robić – dążenie w tym kierunku pozwoliło mu odkryć inne pasje, takie jak negocjacje czy zarządzanie ludźmi. Wrodzone predyspozycje w tych dziedzinach czynią go tym lepszym przedsiębiorcą w jego branży – wspierają się i uzupełniają. Mając sprecyzowany zestaw wartości Łukasz dba o swoich ludzi oraz o wybranych, sprawdzonych podwykonawców. Jak sam mówi ustawia ich w jednym szeregu ze swoimi ludźmi w walce z inwestorem, który nie zawsze kieruje się zasadami zwykłej ludzkiej uczciwości. Mam tutaj nieodparte skojarzenie Łukasza na czele armii, którą organizuje i dowodzi w walce o wspólne cele. Warto tutaj nadmienić, że jednym z hobby Łukasza, pozornie nie związanym z jego życiem zawodowym, jest </w:t>
      </w:r>
      <w:proofErr w:type="spellStart"/>
      <w:r>
        <w:t>Warhammer</w:t>
      </w:r>
      <w:proofErr w:type="spellEnd"/>
      <w:r>
        <w:t xml:space="preserve"> Fantasy </w:t>
      </w:r>
      <w:proofErr w:type="spellStart"/>
      <w:r>
        <w:t>Battle</w:t>
      </w:r>
      <w:proofErr w:type="spellEnd"/>
      <w:r>
        <w:t>, tak samo jak u Przemka.</w:t>
      </w:r>
    </w:p>
    <w:p w:rsidR="005D2EFC" w:rsidRDefault="005D2EFC">
      <w:r>
        <w:t xml:space="preserve">Łukasz to właściwa osoba na właściwym miejscu. Firma Łukasza ma znacznie większe szanse na wyjście z obecnej sytuacji z nim na pokładzie niż miałaby bez niego. Mimo młodego wieku Łukasz posiada już spore doświadczenie w branży, a jego ulubione czynności wspierają go w wykonywaniu zadań przez co w konsekwencji wspierają również jego firmę. Mając misję, z którą się identyfikuje, a która stanowi znacznie głębszą wartość niż ewentualne motywacje finansowe, mam wrażenie, że Łukasz będzie z determinacją walczył o przetrwanie swego przedsiębiorstwa. Jestem też zupełnie pewien, że o ile nie zdarzy się jakaś katastrofa ekonomiczna, firma Łukasza będzie w czołówce najsilniejszych firm budowlanych regionu, które z </w:t>
      </w:r>
      <w:r>
        <w:lastRenderedPageBreak/>
        <w:t xml:space="preserve">czasem ustalą standardy na rynku w lepszych niż obecne czasach. Mam też nieodparte wrażenie, że Łukasz będzie miał tutaj spory wkład gdy przyjdzie co do czego.      </w:t>
      </w:r>
    </w:p>
    <w:p w:rsidR="005D2EFC" w:rsidRDefault="005D2EFC">
      <w:r>
        <w:t>Zdolności negocjacyjne Łukasza pozostają na poziomie nieświadomej kompetencji. W czasie rozmowy działa intuicyjne co świadczy o wrodzonym talencie. To wygodna sytuacja, której jednak nie da się rozwijać bez wcześniejszego cofnięcia się na poziom świadomej kompetencji. Poznawszy dlaczego to co robi, robi dobrze, będzie miał możliwość robienia tego jeszcze lepiej. W przypadku Łukasza jednak jego predyspozycje stoją na wysokim poziomie, nie sprawia więc on wrażenia posiadania jakieś palącej potrzeby kopania w swych umiejętnościach.</w:t>
      </w:r>
    </w:p>
    <w:p w:rsidR="009A14BD" w:rsidRDefault="009A14BD" w:rsidP="009A14BD">
      <w:pPr>
        <w:ind w:firstLine="0"/>
        <w:jc w:val="center"/>
      </w:pPr>
      <w:r>
        <w:t>***</w:t>
      </w:r>
    </w:p>
    <w:p w:rsidR="005D2EFC" w:rsidRDefault="005D2EFC">
      <w:r>
        <w:t>Przykład Łukasza pokazuje nam jak przedsiębiorca, którego biznes umożliwia realizowanie się w ramach swych umiejętności i pasji, z determinacją wprowadza zmiany, adaptuje firmę do nowych warunków i szuka innowacyjnych dróg mających zaowocować zarówno teraz jak i w przyszłości. W efekcie trudno nie zauważyć, że i Łukasz wspiera swymi umiejętnościami i pasjami firmę i firma wspiera Łukasza dostarczając katalizatora i pola do popisu dla tych właśnie jego pasji i umiejętności. Taka symbioza</w:t>
      </w:r>
      <w:r>
        <w:rPr>
          <w:rStyle w:val="FootnoteCharacters"/>
        </w:rPr>
        <w:footnoteReference w:id="29"/>
      </w:r>
      <w:r>
        <w:t xml:space="preserve"> wsparta o korzystną dla obu stron dalekosiężną misję, to prosta droga do sukcesu czego życzę Łukaszowi oraz jego firmie. Jeśli będę kiedyś budował drugi dom na pewno zgłoszę się właśnie do niego.       </w:t>
      </w:r>
    </w:p>
    <w:p w:rsidR="005D2EFC" w:rsidRDefault="005D2EFC">
      <w:pPr>
        <w:pStyle w:val="Nagwek2"/>
      </w:pPr>
      <w:bookmarkStart w:id="48" w:name="_Toc329065538"/>
      <w:r>
        <w:lastRenderedPageBreak/>
        <w:t>Pan Rysiek fachowiec</w:t>
      </w:r>
      <w:bookmarkEnd w:id="48"/>
      <w:r>
        <w:t xml:space="preserve"> </w:t>
      </w:r>
    </w:p>
    <w:p w:rsidR="005D2EFC" w:rsidRDefault="005D2EFC">
      <w:r>
        <w:t>Pan Rysiek to wciąż młody duchem człowiek z wieloletnim, ogromnym doświadczeniem w branży remontowo-budowlanej. Robi wszystko oprócz instalacji elektrycznych oraz malowania ścian czy lepienia tapet. Wszystkie inne prace wykończeniowe wewnętrzne i zewnętrzne Pan Rysiek wykonuje z niespotykaną dokładnością. Jest on jednym z bardzo niewielu profesjonalnych fachowców w tej branży, których w życiu spotkałem.</w:t>
      </w:r>
    </w:p>
    <w:p w:rsidR="005D2EFC" w:rsidRDefault="005D2EFC">
      <w:r>
        <w:t>Cuda, które wyprawia z płytkami tnąc je, drążąc i szlifując tak by pasowały do jego projektu nawet gdy fizycznie zdaje się to wprost niemożliwe, wprawiają w zdumienie nawet tęgie profesorskie głowy z Politechniki.</w:t>
      </w:r>
    </w:p>
    <w:p w:rsidR="005D2EFC" w:rsidRDefault="005D2EFC">
      <w:r>
        <w:t xml:space="preserve">Na pytanie co Pan Rysiek lubi robić w życiu szybko odpowiada, że najbardziej to </w:t>
      </w:r>
      <w:proofErr w:type="spellStart"/>
      <w:r>
        <w:t>lubiałby</w:t>
      </w:r>
      <w:proofErr w:type="spellEnd"/>
      <w:r>
        <w:t xml:space="preserve"> nic nie robić jednak szybko, jednym tchem wymienia, że jak już ma coś robić to właśnie to co robi teraz, a więc budownictwo i wykończeniówka. Pan Rysiek lubi również czytać książki. Miał nawet kiedyś marzenie by mieć wystarczająco dużo czasu by jeszcze raz przeczytać wszystkie książki, które kiedyś przeczytał. Interesuje się reportażem, książkami dokumentalnymi oraz traktatami filozoficznymi. Po sposobie w jaki Pan Rysiek się wysławia łatwo poznać, że książki, nawet te trudne</w:t>
      </w:r>
      <w:r w:rsidR="008045DF">
        <w:t>,</w:t>
      </w:r>
      <w:r>
        <w:t xml:space="preserve"> stanowią ważną część jego życia. Rozmowa z nim to przyjemność, wyraża się w sposób wyważony i precyzyjny co niestety nie jest powszechne w jego branży.</w:t>
      </w:r>
    </w:p>
    <w:p w:rsidR="005D2EFC" w:rsidRDefault="005D2EFC">
      <w:r>
        <w:t xml:space="preserve">Powodem otwarcia własnej firmy, działalności usługowej budowlano remontowej, była potrzeba bycia niezależnym. Pan Rysiek chciał być sam dla siebie sterem, żaglem i okrętem – był to główny powód wybrania drogi przedsiębiorczości prawie 20 lat temu. Pan Rysiek, jak sam stwierdza, wcześniej był krnąbrnym podwładnym, nawet piastując pozycję kierownika przez 14 lat i </w:t>
      </w:r>
      <w:r>
        <w:lastRenderedPageBreak/>
        <w:t>mimo bycia wysoce cenionym pracownikiem, miał on potrzebę chodzenia swymi ścieżkami i nie tłumaczenia się z tego nikomu. Własna firma była właśnie drogą ku pełnej niezależności co wydaje się stanowić istotną wartość dla Pana Ryśka.</w:t>
      </w:r>
    </w:p>
    <w:p w:rsidR="005D2EFC" w:rsidRDefault="005D2EFC">
      <w:r>
        <w:t xml:space="preserve">Branżą budowlaną zainteresował </w:t>
      </w:r>
      <w:r w:rsidR="008045DF">
        <w:t>go</w:t>
      </w:r>
      <w:r>
        <w:t xml:space="preserve"> jego brat. Przetarł on szlak szkoląc się w tych samych szkołach, do których potem uczęszczał Pan Rysiek. Jak wspomniałem wyżej uznanie autorytetów oraz byc</w:t>
      </w:r>
      <w:r w:rsidR="008045DF">
        <w:t xml:space="preserve">ie podwładnym nie należy </w:t>
      </w:r>
      <w:r>
        <w:t xml:space="preserve"> do jego mocnych stron – można to było zobaczyć już w czasach szkolny</w:t>
      </w:r>
      <w:r w:rsidR="00D56714">
        <w:t xml:space="preserve">ch. Ma tutaj też miejsce ważne w perspektywie </w:t>
      </w:r>
      <w:r w:rsidR="00120F77">
        <w:t xml:space="preserve">Pana Ryska </w:t>
      </w:r>
      <w:r>
        <w:t xml:space="preserve">wydarzenie gdzie dyrektor szkoły mimo powodów ku relegowaniu krnąbrnego ucznia przymyka oczy i pozwala </w:t>
      </w:r>
      <w:r w:rsidR="00120F77">
        <w:t xml:space="preserve">mu </w:t>
      </w:r>
      <w:r>
        <w:t>dalej uczyć się fachu</w:t>
      </w:r>
      <w:r w:rsidR="00120F77">
        <w:t>,</w:t>
      </w:r>
      <w:r>
        <w:t xml:space="preserve"> co też determinuje jego późniejsze sukcesy w branży. Dzięki temu, jak go Pan Rysiek określa, „prawdziwemu pedagogowi” zdobywa on maturę, dostaje się na studia oraz</w:t>
      </w:r>
      <w:r w:rsidR="00D56714">
        <w:t>,</w:t>
      </w:r>
      <w:r>
        <w:t xml:space="preserve"> co z perspektywy czasu ważniejsze</w:t>
      </w:r>
      <w:r w:rsidR="00D56714">
        <w:t>,</w:t>
      </w:r>
      <w:r>
        <w:t xml:space="preserve"> zdobywa też szlify i pierwsze doświadczenia z budowlanką, z którą zwiąże się na dobre.</w:t>
      </w:r>
    </w:p>
    <w:p w:rsidR="005D2EFC" w:rsidRDefault="005D2EFC">
      <w:r>
        <w:t xml:space="preserve">Według Pana Ryśka w jego branży przedsiębiorca powinien wykonywać swą pracę w zgodzie ze sztuką. Jeśli wykona on pracę w należyty sposób to nie będzie miał problemów z inwestorem, odmowy płatności, kłótni i oskarżeń gdyż bardzo rzadko się zdarza by inwestor miał problem z dobrze wykonaną robotą. Panu Ryśkowi oczywiście zdarzyło się kilka razy trafić na osoby, które nie chciały mu zapłacić. Jak sam mówi to były przypadki incydentalne z osobami o specyficznym charakterze, które </w:t>
      </w:r>
      <w:r w:rsidR="00D56714">
        <w:t xml:space="preserve">z zasady </w:t>
      </w:r>
      <w:r>
        <w:t>nikomu do końca nie płacą. Co ciekawe Pan Rysiek przyjmował takie sytuacje jako dobrodziejstwo losu gdyż pozwalały mu one należycie docenić tą większość z jego klientów, która dotrzymuje warunków umowy.</w:t>
      </w:r>
    </w:p>
    <w:p w:rsidR="005D2EFC" w:rsidRDefault="00D56714">
      <w:r>
        <w:lastRenderedPageBreak/>
        <w:t>Pan Rysiek lubi pracować z</w:t>
      </w:r>
      <w:r w:rsidR="005D2EFC">
        <w:t xml:space="preserve"> ludźmi, lubi rozmowę i kontakt z klientem. Z tego powodu nie startuje w przetargach gdyż musiałby wtedy współpracować z bezosobowymi tworami w postaci większych firm czy spółek, a tutaj odpowiedzialność za niedotrzymanie umowy rozwadnia się na zastępy szefów, managerów i pracowników. Jeśli już ma zostać pokrzywdzony to woli by stało się to w oko w oko tak by ów nie fajny klient sam został ze swym sumieniem.</w:t>
      </w:r>
    </w:p>
    <w:p w:rsidR="005D2EFC" w:rsidRDefault="005D2EFC">
      <w:r>
        <w:t>Pan Rysiek nie rozwinął swojej firmy pod względem ilości pracowników. Większość pracy wykonuje sam czasem jedynie korzysta z pomocy wypróbowanych pomocników. Nie nazywa ich jednak pracownikami tylko współpracownikami. Z jego perspektywy to ważna różnica – wie że może liczyć na współpracownika podczas gdy „najemnik” ma tendencję do zawodzenia w czasie gdy jest najbardziej potrzebny. Co ważne Pan Rysiek zauważa, że im więcej ma pracowników tym tak naprawdę mnie</w:t>
      </w:r>
      <w:r w:rsidR="001E0613">
        <w:t>j niezależnym się</w:t>
      </w:r>
      <w:r>
        <w:t xml:space="preserve"> staje. By utrzymać grupę pracowników musi</w:t>
      </w:r>
      <w:r w:rsidR="001E0613">
        <w:t>ałby</w:t>
      </w:r>
      <w:r>
        <w:t xml:space="preserve"> on często brać zlecenia jak lecą cze</w:t>
      </w:r>
      <w:r w:rsidR="001E0613">
        <w:t>go w obecnej sytuacji robić</w:t>
      </w:r>
      <w:r>
        <w:t xml:space="preserve"> nie musi.</w:t>
      </w:r>
    </w:p>
    <w:p w:rsidR="005D2EFC" w:rsidRDefault="005D2EFC">
      <w:r>
        <w:t>Zamiast rozwijać firmę w tradycyjny sposób biorąc coraz większe zlecenia i zatrudniając coraz więcej pracowników, Pan Rysiek rozwinął kunszt swej dziedziny do poziomów rzadko w branży spotykanych. Z powodzeniem łączy on wiedzę z innych pokrewnych (lub nie) dziedzin nauki, z powodzeniem też aplikuje ową synergiczną kompilację w praktyce. Wciąż się uczy nowych rzeczy, jest za pan brat z postępem i nowinkami technicznymi, chętnie też dzieli się swymi odkryciami.</w:t>
      </w:r>
    </w:p>
    <w:p w:rsidR="005D2EFC" w:rsidRDefault="005D2EFC">
      <w:r>
        <w:t xml:space="preserve">Według Pana Ryśka przedsiębiorca powinien być ekspertem w swojej dziedzinie. Powinien samemu umieć zrobić to czego będzie wymagał od swych ewentualnych pracowników. Powinien również być gotów w podbramkowej sytuacji wskoczyć w kombinezon i zakasać rękawy. Pan Rysiek zaznacza, że to </w:t>
      </w:r>
      <w:r>
        <w:lastRenderedPageBreak/>
        <w:t xml:space="preserve">pogląd z jego perspektywy czyli przedsiębiorcy usługowego bazującego na własnych umiejętnościach. Nie dotyczy to dużych firm, z którymi jednak Pan Rysiek nie ma obecnie zbyt dużo do czynienia. Przedsiębiorca powinien być również komunikatywny w taki sposób by przystępnie wytłumaczyć ludziom co mają robić, tak by </w:t>
      </w:r>
      <w:r w:rsidR="001E0613">
        <w:t>cytuję „</w:t>
      </w:r>
      <w:r>
        <w:t>w ich oczach ukazała się iskierka zrozumienia</w:t>
      </w:r>
      <w:r w:rsidR="001E0613">
        <w:t>”</w:t>
      </w:r>
      <w:r>
        <w:t xml:space="preserve">. Również z tego powodu przedsiębiorca powinien na tyle znać się na ludziach by wiedzieć kogo do jakiej roboty posłać, ile i komu zapłacić, oraz jak kogoś zwolnić by taka osoba nie poczuła się personalnie dotknięta czy poniżona. </w:t>
      </w:r>
    </w:p>
    <w:p w:rsidR="005D2EFC" w:rsidRDefault="005D2EFC">
      <w:r>
        <w:t>Przedsiębiorca potrzebuje być rzetelnym w interesach. Jeśli ktoś szanuje swoją pracę i wykonuje ją tak by efekt końcowy był dobrej jakości to nie ma się co taki przedsiębiorca martwić kryzysem czy koniunkturą. Jeżeli człowiek nabył głębokich umiejętności w jakiejś dziedzinie i potem ich używa to jego wiedza się nie zatraca. Jeśli jeszcze lubi się to co się robi to niejako samoczynnie owe umiejętności się rozwijają. To dosyć uniwersalna prawda. Nic dziwnego zatem że w dużych firmach mistrzów zwalnia się ostatnich.</w:t>
      </w:r>
    </w:p>
    <w:p w:rsidR="005D2EFC" w:rsidRDefault="005D2EFC" w:rsidP="001E0613">
      <w:r>
        <w:t xml:space="preserve">Istotną zaletą branży Pana Ryśka jest według niego stabilność. Wykonując swą pracę należycie mimo wielu zawirowań gospodarczych w ostatnich kilkudziesięciu </w:t>
      </w:r>
      <w:r w:rsidR="009F1401">
        <w:t xml:space="preserve">już </w:t>
      </w:r>
      <w:r>
        <w:t xml:space="preserve">latach Pan Rysiek nigdy nie narzekał na brak klientów. Zauważał jednak po innych przedsiębiorcach, że coś jest mocno nie tak gdy brali trudne zlecenia za bardzo małe pieniądze. </w:t>
      </w:r>
      <w:r w:rsidR="001E0613">
        <w:t>R</w:t>
      </w:r>
      <w:r>
        <w:t>ozumie takie działania, by przetrwać do lepszych czasów, przedsiębiorcy często są gotowi łapać się czego popadnie. Pan Rysiek też ma swój plan ekstremalny. Gdy wszystko zawiedzie, gospodarka się zawali, a w finansach pojawi się czarna dziura przeżyje</w:t>
      </w:r>
      <w:r w:rsidR="001E0613">
        <w:t xml:space="preserve"> on za ni mniej ni więcej jak</w:t>
      </w:r>
      <w:r>
        <w:t xml:space="preserve"> 10zł dziennie. Znając jednak jakość jego pracy szczerze wątpię żeby kiedykolwiek musiał aż tak zacisnąć pasa.</w:t>
      </w:r>
    </w:p>
    <w:p w:rsidR="005D2EFC" w:rsidRDefault="005D2EFC">
      <w:r>
        <w:lastRenderedPageBreak/>
        <w:t xml:space="preserve">Dużą wartością dla Pana Ryśka jest współżycie z ludźmi w perspektywie ich zatrudniania. </w:t>
      </w:r>
      <w:r w:rsidR="001E0613">
        <w:t>W</w:t>
      </w:r>
      <w:r>
        <w:t xml:space="preserve">spółpracownicy muszą podzielać jego wartości, jego etos pracy oraz odpowiedzialność. </w:t>
      </w:r>
      <w:r w:rsidR="001E0613">
        <w:t>To b</w:t>
      </w:r>
      <w:r>
        <w:t>ardziej jego towarzysze, działający na podobnych warunkach jak Pan Rysiek. W zamian za rzetelną pomoc mogą liczyć na przejrzyste warunki oraz polecenie ich usług gdy tylko nadarzy się okazja. Pan Rysiek jest pewien, że akurat jeśli chodzi o te sprawdzone osoby to nie będzie musiał się wstydzić polecając ich swym klientom. Może liczyć na to samo w rewanżu.</w:t>
      </w:r>
    </w:p>
    <w:p w:rsidR="005D2EFC" w:rsidRDefault="005D2EFC">
      <w:r>
        <w:t>O innych przedsiębiorcach Pan Rysiek myśli bardzo dobrze. Wychodzi z założenia, że jeśli ktoś partaczy robotę to tym samym napędza mu pot</w:t>
      </w:r>
      <w:r w:rsidR="001E0613">
        <w:t>encjalnych klientów. G</w:t>
      </w:r>
      <w:r>
        <w:t>dy przychodzi jako drugi czy trzeci wykonawca w takich sytuacjach jest, po przeważnie tygodniu nieufności, witany z otwartymi ramionami.  Gdy ktoś raz skorzysta z usług Pana Ryśka, przeważnie staje się on stałym wykonawcą prac pod danym adresem. Pan Rysiek również dba o  klientów, którzy zlecają mu kolejną pracę tak ustawiając terminy by nigdy nie powiedzieć, że nie ma dla nich czasu.</w:t>
      </w:r>
    </w:p>
    <w:p w:rsidR="005D2EFC" w:rsidRDefault="005D2EFC">
      <w:r>
        <w:t xml:space="preserve">Oczywiście nie wszyscy fachowcy to partacze. Pan Rysiek jest w stanie ocenić dobrą robotę i bez problemów przechodzi mu przez gardło stwierdzenie, że dany inwestor miał dobrych fachowców i że praca jest wykonana przez nich bez zastrzeżeń. To rzadkie i to nie tylko w tej branży. Nim spotkałem Pana Ryśka zdążyłem się już przyzwyczaić, że każdy kolejny wykonawca w pierwszej kolejności zawsze mieszał z błotem rzekome partactwo swych poprzedników. Wydawało mi się to nawet rodzajem rzemieślniczej tradycji… </w:t>
      </w:r>
    </w:p>
    <w:p w:rsidR="005D2EFC" w:rsidRDefault="005D2EFC">
      <w:r>
        <w:t xml:space="preserve">Pan Rysiek szanuje innych przedsiębiorców. I tych którzy wykonują pracę na granicy błędu gdyż oni przysparzają mu klientów oraz tych, którzy dobrze </w:t>
      </w:r>
      <w:r>
        <w:lastRenderedPageBreak/>
        <w:t xml:space="preserve">znają się na swojej profesji – ci z kolei dostarczają mu nowej wiedzy przez co nie przestaje się on rozwijać w swojej i w pochodnych dziedzinach. </w:t>
      </w:r>
    </w:p>
    <w:p w:rsidR="005D2EFC" w:rsidRDefault="005D2EFC">
      <w:r>
        <w:t>Pan Rysiek radzi sobie z trudnymi zleceniami. Motywują go one do wymyślania nowych rozwiązań, które z powodzeniem wprowadza w życie czym często zaskakuj</w:t>
      </w:r>
      <w:r w:rsidR="001E0613">
        <w:t>e</w:t>
      </w:r>
      <w:r>
        <w:t>. Wiele ze jego sposobów i metod nie daje się znaleźć w fachowej literaturze. W tej kwestii Pan Rysiek zdecydowanie wprowadza innowację do dziedziny, która laikom wydaje się prosta i skończona. Jak zwykle diabeł tkwi w szczegółach wszak każdy jest w stanie przykleić płytkę do prostej ściany lecz równo położyć płytki na całej ścianie już nie każdy, a jak jeszcze mają one się na tej ścianie utrzymać latami jednocześnie ładnie wyglądając i kryjąc różne niedostatki poprzednich fachowców to już opieramy się o fizykę, chemię, statykę, materiałoznawstwo, lata doświadczenia i sprytny umysł. Z czystym sumieniem mogę stwierdzić, że jak na mój było nie było również inżynierski stan wiedzy, Pan Rysiek uczynił ze swego zajęcia dzieło sztuki i taki też jest przeważnie efekt jego pracy.</w:t>
      </w:r>
    </w:p>
    <w:p w:rsidR="005D2EFC" w:rsidRDefault="005D2EFC">
      <w:r>
        <w:t>Podstawą przedsiębiorczości według Pana Ry</w:t>
      </w:r>
      <w:r w:rsidR="00112A3F">
        <w:t>ś</w:t>
      </w:r>
      <w:r>
        <w:t xml:space="preserve">ka jest rzetelność. Firmy nastawione na szybki zysk to są właśnie te, które w pierwszej kolejności zasilą statystyki bankructw w trudniejszych czasach. Przedsiębiorczość wiąże się również z często czasochłonną i wymagającą pracą.  Zupełnym nieporozumieniem jest otwieranie własnej firmy gdyż chce się pracować mniej niż na etacie. Przedsiębiorca potrzebuje być gotowy pracować ciężej, wydajniej i dłużej niż pracownik etatowy przy czym gdy praca, którą wykonuje jest jednocześnie jego pasją wtedy spędzanie nad nią kilkunastu godzin dziennie jest… całkiem przyjemne i satysfakcjonujące. </w:t>
      </w:r>
    </w:p>
    <w:p w:rsidR="005D2EFC" w:rsidRDefault="005D2EFC">
      <w:r>
        <w:t>Dl</w:t>
      </w:r>
      <w:r w:rsidR="001E0613">
        <w:t>a</w:t>
      </w:r>
      <w:r>
        <w:t xml:space="preserve"> Pana Ryśka ważne w przedsiębiorczości jest również dotrzymywanie warunków umów. Jeśli godzisz się przyjąć zlecenie wstępna wycena Twej pracy </w:t>
      </w:r>
      <w:r>
        <w:lastRenderedPageBreak/>
        <w:t xml:space="preserve">powinna być również wyceną ostatnią. Jeśli w trakcie pracy wyskoczyły nieprzewidziane trudności to nie jest to powód do zmiany wyceny robocizny. Wiele firm jednak godzi się na tanie wynagrodzenia by potem wyciągać kilka dodatkowych groszy na każdym kroku. Według Pana Ryśka to nie etyczne – jeśli poprzez różne niespodzianki Twoja wycena wydaje się być </w:t>
      </w:r>
      <w:proofErr w:type="spellStart"/>
      <w:r>
        <w:t>niedoszacowana</w:t>
      </w:r>
      <w:proofErr w:type="spellEnd"/>
      <w:r>
        <w:t xml:space="preserve"> to jest to Twój problem, a nie inwestora. Wyciągnij więc wnioski i następnym uwzględnij takie zdarzenia podczas wyceny lub nie bierz podobnych zleceń.</w:t>
      </w:r>
    </w:p>
    <w:p w:rsidR="005D2EFC" w:rsidRDefault="005D2EFC">
      <w:r>
        <w:t xml:space="preserve">Misją Pana Ryśka jest przejście przez życie czyniąc jak najmniej krzywdy innym. Uniwersalnie aplikuje takie motto zarówno do życia osobistego jak i zawodowego co widać również po jego pracy. Wszak fuszerka oznacza krzywdę tego kto zapłacił za rzetelne wykonanie zlecenia. Pan Rysiek otacza się więc wąską grupą sprawdzonych towarzyszy ostrożnie dobierając znajomości. Jak sam mówi nie chce mieć do czynienia z hołotą gdzie prawdopodobieństwo wyrządzenia i odniesienia krzywdy jest jakby większe. Z nieprzyjemnymi typami Pan Rysiek nie wejdzie w interesy co chroni nie tylko jego portfel ale również i stan ducha. </w:t>
      </w:r>
    </w:p>
    <w:p w:rsidR="005D2EFC" w:rsidRDefault="005D2EFC">
      <w:r>
        <w:t>Największą frajdą dla Pana Ryśka jest satysfakcja klientów. Uznanie jego pracy jest potwierdzeniem jego umiejętności i tym bardziej napędza go by kontynuować zarówno pracę jak i interdyscyplinarną naukę związaną z jego dziedziną. Gdy klient jest zadowolony</w:t>
      </w:r>
      <w:r w:rsidR="001C688B">
        <w:t>,</w:t>
      </w:r>
      <w:r>
        <w:t xml:space="preserve"> rozmowa jest na poziomie, nie ma żadnych animozji, winy, krzywdy ani </w:t>
      </w:r>
      <w:proofErr w:type="spellStart"/>
      <w:r>
        <w:t>krzywdowiny</w:t>
      </w:r>
      <w:proofErr w:type="spellEnd"/>
      <w:r>
        <w:rPr>
          <w:rStyle w:val="FootnoteCharacters"/>
        </w:rPr>
        <w:footnoteReference w:id="30"/>
      </w:r>
      <w:r>
        <w:t>. W takiej atmosferze sprawy sporne załatwia się w sposób humanitarny tak jak powinno być w biznesie niezależnie od skali czy kraju. Tak… elegancko.</w:t>
      </w:r>
    </w:p>
    <w:p w:rsidR="005D2EFC" w:rsidRDefault="005D2EFC">
      <w:r>
        <w:lastRenderedPageBreak/>
        <w:t xml:space="preserve">Pan Rysiek jest przykładem jak z własnych zainteresowań, wyuczonego fachu można zrobić sposób na życie, utrzymać siebie i rodzinę . Gdy to co się robi sprawia przyjemność, gdy otoczenia uznaje i wysoce ocenia efekty pracy, wtedy kwestie pogłębiania umiejętności czy też zdobywania nowej wiedzy stają się niejako zwykłą konsekwencją wykonywanej </w:t>
      </w:r>
      <w:r w:rsidR="001C688B">
        <w:t>działalności</w:t>
      </w:r>
      <w:r>
        <w:t xml:space="preserve">. W szczytowej formie doświadczenie i kompilacja wiedzy z różnych dziedzin tworzą innowację, a słowo „niemożliwe” pomału znika ze słownika, którym się posługujemy.  </w:t>
      </w:r>
    </w:p>
    <w:p w:rsidR="001C688B" w:rsidRDefault="001C688B" w:rsidP="001C688B">
      <w:pPr>
        <w:ind w:firstLine="0"/>
      </w:pPr>
    </w:p>
    <w:p w:rsidR="001C688B" w:rsidRDefault="001C688B" w:rsidP="001C688B">
      <w:pPr>
        <w:ind w:firstLine="0"/>
        <w:jc w:val="center"/>
      </w:pPr>
      <w:r>
        <w:t>***</w:t>
      </w:r>
    </w:p>
    <w:p w:rsidR="00B8072D" w:rsidRDefault="00B8072D" w:rsidP="001C688B">
      <w:pPr>
        <w:ind w:firstLine="0"/>
        <w:jc w:val="center"/>
      </w:pPr>
    </w:p>
    <w:p w:rsidR="005D2EFC" w:rsidRDefault="005D2EFC">
      <w:r>
        <w:t>Posiadając wiedzę i umiejętności, mając zdrowy system wartości oparty i wspierany przez życiową misję jest się spójnym z wykonywanym zajęciem. Wyrażasz się przez swoją pracę, której jakość świadczy o Twoim zaangażowaniu. Realizując się w zakresie swej pasji upływ czasu staje się umowną koncepcją, to czy się pracuje przez 10 czy 12 godzin dziennie nie ma większego znaczenia wszak nie postrzegasz tego jako ciężkiej harówki. Wcale a wcale nie jest się zadowolonym, że oto jest już noc i trzeba iść spać…</w:t>
      </w:r>
    </w:p>
    <w:p w:rsidR="005D2EFC" w:rsidRDefault="005D2EFC">
      <w:r>
        <w:t>Im więcej elementów wewnętrznej motywacji wspiera się nawzajem tym bardziej fantastyczny efekt. Pana Ry</w:t>
      </w:r>
      <w:r w:rsidR="0032635A">
        <w:t>ś</w:t>
      </w:r>
      <w:r>
        <w:t xml:space="preserve">ka wspiera jego wiedza, jego umiejętności. Wspierają go jego wartości poszanowania ludzi oraz ekologiczności jego działań. Wspiera go również szacunek dla innych fachowców, z których korzysta w ten czy inny sposób – dostrzega pozytywy nawet w sytuacjach gdzie musi karkołomnie poprawiać po kimś poważną fuszerkę.  Na koniec wspiera go jego misja pozostająca w zgodzie z jego etosem i etyką pracy prawdziwego fachowca. Pan Rysiek żyje i pracuje w zakresie swych ambicji, robi to co lubi i </w:t>
      </w:r>
      <w:r>
        <w:lastRenderedPageBreak/>
        <w:t>potrafi, liczy się dla niego bardziej rozwijanie jakości swej pracy niż stawanie się potentatem budowlano-remontowym</w:t>
      </w:r>
      <w:r w:rsidR="009902E5">
        <w:t xml:space="preserve"> i tak też jest dobrze</w:t>
      </w:r>
      <w:r>
        <w:t xml:space="preserve">. Ma sprawdzonych współpracowników, z których pomocy korzysta gdy jest po temu potrzeba, posiada grupę zadowolonych klientów i zarabia tyle ile potrzebuje. Żyje i pracuje w zgodzie ze sobą, robi to co lubi i w czym lubi się dalej rozwijać. W dodatku czerpie satysfakcje z satysfakcji swych klientów zadowolonych z jego pracy. Pozytywne perpetuum mobile.  </w:t>
      </w:r>
    </w:p>
    <w:p w:rsidR="005D2EFC" w:rsidRDefault="005D2EFC">
      <w:pPr>
        <w:rPr>
          <w:b/>
          <w:i/>
          <w:szCs w:val="28"/>
        </w:rPr>
      </w:pPr>
    </w:p>
    <w:p w:rsidR="00B8072D" w:rsidRDefault="00B8072D">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49" w:name="_Toc329065539"/>
      <w:r>
        <w:lastRenderedPageBreak/>
        <w:t>Arek wizjoner</w:t>
      </w:r>
      <w:bookmarkEnd w:id="49"/>
    </w:p>
    <w:p w:rsidR="005D2EFC" w:rsidRDefault="005D2EFC">
      <w:r>
        <w:t>Arek prowadzi swą działalność od bardzo niedawna. Jego bran</w:t>
      </w:r>
      <w:r w:rsidR="0032635A">
        <w:t>ż</w:t>
      </w:r>
      <w:r>
        <w:t>a to szeroko poj</w:t>
      </w:r>
      <w:r w:rsidR="0032635A">
        <w:t>ę</w:t>
      </w:r>
      <w:r>
        <w:t xml:space="preserve">ta działalność biura księgowości. Zatrudnia cztery osoby, które obsługują kilkadziesiąt firm. Działalność Arka została mu częściowo powierzona przez jego matkę. Wykonuje ją, jednak wizję ma zupełnie inną. Chce użyć aktualnej działalności stricte księgowej jako trampoliny dla swego własnego projektu, którym jest kompleksowe doradztwo finansowe. Arek chce doradzać we wszystkich dziedzinach oprócz stricte branżowych, związanych z prowadzeniem działalności gospodarczej, a więc od rejestracji przez organizację, informatyzację po </w:t>
      </w:r>
      <w:proofErr w:type="spellStart"/>
      <w:r>
        <w:t>merchadising</w:t>
      </w:r>
      <w:proofErr w:type="spellEnd"/>
      <w:r>
        <w:t>, przepływy pieniężne oraz kredytowanie. Póki co jednak obraca się w około swego rdzennego biznesu księgowego.</w:t>
      </w:r>
    </w:p>
    <w:p w:rsidR="005D2EFC" w:rsidRDefault="005D2EFC">
      <w:r>
        <w:t>Największą frajdę Arkowi sprawia robienie nowych rzeczy. Jest w stanie sam się zainspirować, znaleźć coś nowego i po prostu zacząć to robić. Arek należy do grupy ludzi posiadających umiejętność generowania dużej ilości pomysłów zarówno biznesowych jak i nie. Lubi spotykać się z ludźmi i wspólnie rozmawiać na temat rozwiązywania problemów czy realizacji projektów. To jego siła napędowa, jak sam mówi spala energię innych ludzi jak fabryka węgiel. Napędza go to i kieruje jego własną aktywnością.</w:t>
      </w:r>
    </w:p>
    <w:p w:rsidR="005D2EFC" w:rsidRDefault="005D2EFC">
      <w:r>
        <w:t xml:space="preserve">Arek posiada jeszcze jedno spojrzenie na </w:t>
      </w:r>
      <w:r w:rsidR="001C688B">
        <w:t>siebie</w:t>
      </w:r>
      <w:r>
        <w:t xml:space="preserve">. Jest osobą, która lubi grać i nie tylko w różnorakie gry, lubi działalnie samo w sobie. Część ludzi lubi rozpoczynać inni lubią kończyć, Arek natomiast lubi wszystko to co po środku. Z jego perspektywy idealnym biznesem byłoby cokolwiek gdzie mógłby posadzić ziarenko, nawieźć, podlać, a potem pielęgnować i pielęgnować, od czasu do </w:t>
      </w:r>
      <w:r>
        <w:lastRenderedPageBreak/>
        <w:t>czasu zebrać owoce po czym nająć kogoś kto się zajmie całością, pozwalając Arkowi zająć się czymś innym.</w:t>
      </w:r>
    </w:p>
    <w:p w:rsidR="005D2EFC" w:rsidRDefault="005D2EFC">
      <w:r>
        <w:t>Arek otwarł swoją firmę gdyż miał bardzo dobrą okazję. Do wzięcia byli klienci księgowi z upadającej firmy oraz z firmy jego mamy, przejął więc od razu sporą klientelę. Swoje finansowo-księgowe zainteresowania odkrył na studiach podczas wykładów a propos „kreatywnej księgowości”. Otwierając swoją własną firmę Arek nie tylko posiadał ukierunkowane wykształcenie ale również nieco ponad trzy lata doświadczenia w branży uzyskane poprzez pracę w podobnych firmach. Co ciekawe Arek w momencie pojawienia się okazji miał praktycznie od razu wizję co i jak trzeba zrobić by firma zaskoczyła. Owa wizja wciąż mu towarzyszy, modeluje ją i rozwija od czasu do czasu dodając nowe powiązane z nią projekty. Jak sam twierdzi większość jego zajęć z przeszłości skondensowała się w jego wizji generując kompilację przeszłych doświadczeń i przyszłych planów. Na tej właśnie wizji oparł swój własny biznes w bardzo odpowiedniej chwili.</w:t>
      </w:r>
    </w:p>
    <w:p w:rsidR="005D2EFC" w:rsidRDefault="005D2EFC">
      <w:r>
        <w:t>Arek zawsze chciał mieć swoją własną firmę. Zawsze chciał zarządzać biznesowym organizmem, rozwijać go i wdrażać swoje wizje w rzeczywistość. Mimo to dla Arka podobnie jak dla Pana Ryśka jednym z głównych czynników pchającym go finalnie do otwarcia własnej działalności była potrzeba niezależności.</w:t>
      </w:r>
    </w:p>
    <w:p w:rsidR="005D2EFC" w:rsidRDefault="005D2EFC">
      <w:r>
        <w:t>Według Arka przedsiębiorca powinien być konkretny w tym jak się zachowuje i jak się wyraża. Nie musi jednak wiedzieć wszystkiego w swej dziedzinie natomiast potrzebuje wiedzieć gdzie dane informacje można znaleźć. W konsekwencji przedsiębiorca potrzebuje umieć szukać i pytać co czasem jest dosyć trudne.</w:t>
      </w:r>
    </w:p>
    <w:p w:rsidR="005D2EFC" w:rsidRDefault="005D2EFC">
      <w:r>
        <w:lastRenderedPageBreak/>
        <w:t>Z perspektywy Arka czołową umiejętnością przedsiębiorcy powinno być robienie rzeczy przed czasem. W poprzednim rozdziale jest mowa o prawie Parkinsona, które tutaj odciska swe piętno – mając wyznaczony termin zrób co trzeba, potem odpoczywaj, a nie na odwrót. Efektywny przedsiębiorca nie pozwala rozrastać się pracy tak by w całości wypełniła czas na nią przeznaczony. Arek zauważa, że jest to umiejętność, która bardzo by mu się przydała, stara się ją u siebie wytworzyć gdyż jest świadom, że wciąż nie do końca nią dysponuje. Z jego perspektywy ta wszak prosta zależność ułatwia szereg aktywności potrzebnych we własnej firmie od zarządzania i organizacji po realizację skomplikowanych projektów. Parafrazując więc znane powiedzenie: „to co masz zrobić jutro zrób wczoraj, a to co dzisiaj zrób również wczoraj – będziesz miał dwa dni wolne!” Innymi słowy „nie odkładaj na potem bo legniesz pod płotem”.</w:t>
      </w:r>
    </w:p>
    <w:p w:rsidR="005D2EFC" w:rsidRDefault="005D2EFC">
      <w:r>
        <w:t>Arek jest wciąż pod wpływem energii związanej z rozpoczęciem nowego przedsięwzięcia. Napełnia go ona pozytywnym spojrzeniem czasem jednak wydaje się nieco przyćmiewać niektóre argumentacje Arka. Wprowadza on i egzekwuje wśród swoich pracowników własne procedury jednak nie zawsze potrafi precyzyjnie odpowiedzieć na pytanie „po co?”. Wydaje się być to ważne by umieć precyzyjnie i konkretnie wyjaśnić pracownikowi po co ma się ubierać w ten czy inny sposób czy też zwracać się do współpracowników per Pan/Pani. Tak jak Arek wspomniał wcześniej przedsiębiorca winien być konkretny. Wprowadzanie procedur, które tylko wydają się sensowne jest częstą przywarą młodych przedsiębiorców, którzy w ten sposób podciągają rzeczywiste warunki swego otoczenia do tych zawartych w swej wizji. Nie ma w tym nic złego o ile nie robi się tego na siłę oraz o ile każda procedura czy egzekwowane zachowanie ma głębszy sens przez co jest użyteczne.</w:t>
      </w:r>
    </w:p>
    <w:p w:rsidR="005D2EFC" w:rsidRDefault="005D2EFC">
      <w:r>
        <w:lastRenderedPageBreak/>
        <w:t xml:space="preserve">Arek ma również inne pasje. Uczył się w szkole muzycznej, gra i śpiewa. Lubi też pisać prozę i nie tylko. Lubi grać, opisywać i projektować gry planszowe. Lubi też czytać. W dni, w które zdarzy mu się mieć mniej pracy i więcej czasu wykorzystuje do aktywnej realizacji swych zainteresowań. Myślę że dobrym pomysłem byłoby tutaj skorzystanie z miernika </w:t>
      </w:r>
      <w:proofErr w:type="spellStart"/>
      <w:r>
        <w:t>Flow</w:t>
      </w:r>
      <w:proofErr w:type="spellEnd"/>
      <w:r>
        <w:t xml:space="preserve"> ażeby określić, które z licznych pasji Arka są tymi głównymi, po czym zastanowić się czy jest na nie miejsce w biznesowej wizji Arka, następnie jeśli takie miejsce jest, wzbogacić ową wizję o dodatkowe, pasjonujące zajęcie.</w:t>
      </w:r>
    </w:p>
    <w:p w:rsidR="005D2EFC" w:rsidRDefault="005D2EFC">
      <w:r>
        <w:t>Arek jest świadom, że jego firma jest na początku swojej drogi. Zauważa, że płatności nie spływają terminowo przez co nie może powiedzieć, że pieniądze ma – raczej będzie mieć. Jak sam mówi nie jest to jeszcze to drzewko, które kwitnie, wręcz ledwie kiełkuje. Co również częste na samym początku własnej działalności pieniądze nie stanowią dla Arka głównej motywacji. Tworzenie, kreowanie, planowanie i wdrażanie jest tutaj główną siłą napędową.</w:t>
      </w:r>
    </w:p>
    <w:p w:rsidR="005D2EFC" w:rsidRDefault="005D2EFC">
      <w:r>
        <w:t>Trudność dla Arka stanowi kredytowanie swej działalności. To ciekawe tym bardziej, że ułatwianie i załatwianie tego typu rzeczy jest częścią wizji Arka w roli doradcy, którym finalnie chce się stać. Taka sytuacja może być dla Arka rozwojowa, jeśli znajdzie rozwiązanie problemu i uzyska środki na potrzebne mu inwestycje lub wręcz przeciwnie jeśli nie uda mu się tego zrobić. Doświadczenie we własnym zakresie oraz informacje z niego płynące zdają się być kluczowym elementem doradztwa. Jeśli staramy się doradzać na tematy znane jedynie z teorii to zachodzi niebezpieczeństwo projekcji ogólno dostępnej niepraktycznej wiedzy, która przecież nie zawsze jest na czasie i nie zawsze jest sensowna przez co może, najprościej w świecie, nie działać.</w:t>
      </w:r>
    </w:p>
    <w:p w:rsidR="005D2EFC" w:rsidRDefault="005D2EFC">
      <w:r>
        <w:lastRenderedPageBreak/>
        <w:t>Arek zaczyna swoją działalność gdy światowy kryzys gospodarczy zaczyna na nowo rozkwitać. Nic więc dziwnego, że szukanie kredytu mającego sfinansować nową działalność gospodarczą jest zadaniem karkołomnym. To paradoksalnie doskonałe miejsce dla Arka, które może dostarczyć mu nowych i wartościowych informacji, które jak najbardziej mogą potem procentować w działalności doradczej. Trzymam kciuki by przeciwności losu i opieszałych banków tylko Arka tym bardziej motywowały.</w:t>
      </w:r>
    </w:p>
    <w:p w:rsidR="005D2EFC" w:rsidRDefault="005D2EFC">
      <w:r>
        <w:t>Arek uważa, że konkurencja jest dobra. Twierdzi tak gdyż miedzy innymi uważa, że jego firma jest w tej chwili najbardziej konkurencyjna. Arek, co ważne, lubi odwiedzać konkurencyjne firmy na rynku tak po prostu by z nimi porozmawiać. Swobodnie więc koegzystuje ze swoimi konkurentami utrzymując z nimi konstruktywne relacje. Zdarza mu się również aktywnie z konkurencją współpracować co tym bardziej jest wyjątkowo dobrym pomysłem. W tym ujęciu konkurencja jest prawdziwie zdrowa i potrzebna.</w:t>
      </w:r>
    </w:p>
    <w:p w:rsidR="005D2EFC" w:rsidRDefault="005D2EFC">
      <w:r>
        <w:t>W zasadzie, według Arka, by zostać przedsiębiorcą wystarczy konkretna wizja tego co się chce robić. Według niego na początku nie trzeba wiedzieć nic zupełnie jednak potem dążąc do realizacji swego planu wiedza oraz jej źródła, gdy się je znajdzie mogą okazać się wyjątkowo potrzebne. Przedsiębiorca tworzy i kreuje swoją wizję, która koniec końców również go determinuje. Wydaje się to słusznym podejściem jednak brak lub nie kompletność głębszych motywacji może prowadzić do modyfikacji wizji wedle wygody i napotkanych trudności, co w rezultacie ową wizję rozwodni i osłabi jej sprawczą wartość.</w:t>
      </w:r>
    </w:p>
    <w:p w:rsidR="005D2EFC" w:rsidRDefault="005D2EFC"/>
    <w:p w:rsidR="005D2EFC" w:rsidRDefault="005D2EFC">
      <w:r>
        <w:t xml:space="preserve">Arek jako człowiek młody, pełny energii odznaczający się dużą wrażliwością skupia się póki co przede wszystkim na introwertycznym, własnym </w:t>
      </w:r>
      <w:r>
        <w:lastRenderedPageBreak/>
        <w:t xml:space="preserve">spojrzeniem na swój biznes oraz swoją w nim rolę. Wizualizacja zdaje się mieć dla Arka kluczowe znaczenie i faktycznie może takie mieć o ile istnieje zdrowy i solidny pomost między imaginacją, a rzeczywistością gdzie dokładnie wizualizowane elementy planu można i trzeba wprowadzać w życie. Gdy wyobraźnia i twórczość w niej zawarta zaczyna dominować procesy myślowe może się zdarzyć, że nasz umysł przeżyje doskonale </w:t>
      </w:r>
      <w:proofErr w:type="spellStart"/>
      <w:r>
        <w:t>zwizualizowane</w:t>
      </w:r>
      <w:proofErr w:type="spellEnd"/>
      <w:r>
        <w:t xml:space="preserve"> chwile i odczuje płynącą z nich satysfakcję na tyle mocno, że straci potrzebę oraz motywację by realizować plany w realnym świecie</w:t>
      </w:r>
      <w:r>
        <w:rPr>
          <w:rStyle w:val="FootnoteCharacters"/>
        </w:rPr>
        <w:footnoteReference w:id="31"/>
      </w:r>
      <w:r>
        <w:t>. Wizualizacja niejako zastępuje wtedy potrzebę osiągania sukcesów w swej dziedzinie – taką samą satysfakcję powoduje dokładne, konsekwentne i wielokrotne wyobrażenie sobie końcowego efektu naszej również wyobrażonej pracy.</w:t>
      </w:r>
    </w:p>
    <w:p w:rsidR="005D2EFC" w:rsidRDefault="005D2EFC">
      <w:r>
        <w:t>Z Arkiem spotkam się jeszcze raz żeby sprawdzić jak ewoluowała jego perspektywa i wizja w czasie gdy efekt świeżości związany z nowym zajęciem zelży nieco i zacznie się czas krytyczny dla jego firmy gdy wymagane będzie już nie konstruktywne planowanie, a efektywne działanie. Powiedzmy za 6 miesięcy.</w:t>
      </w:r>
    </w:p>
    <w:p w:rsidR="005D2EFC" w:rsidRDefault="005D2EFC">
      <w:pPr>
        <w:ind w:firstLine="0"/>
        <w:jc w:val="center"/>
      </w:pPr>
      <w:r>
        <w:t>***</w:t>
      </w:r>
    </w:p>
    <w:p w:rsidR="005D2EFC" w:rsidRDefault="005D2EFC">
      <w:r>
        <w:t>Moje najgorsze podejrzenia w stosunku do planów Arka okazały się być na szczęście zupełnie nie na miejscu. Obawiałem się przede wszystkim, że solidnie rozbudowane plany Arka nie przetrwają w zderzeniu z rzeczywistością, a on sam odłoży je na wieczne potem. Tak się jednak nie stało. W zasadzie stało się zupełnie odwrotnie. Przez te kilka miesięcy plany Arka rozwinęły się i tak z idei pojawiła się nowa wiedza, nowe kontakty oraz nowe możliwości.</w:t>
      </w:r>
    </w:p>
    <w:p w:rsidR="005D2EFC" w:rsidRDefault="005D2EFC">
      <w:r>
        <w:lastRenderedPageBreak/>
        <w:t xml:space="preserve">Mając swoją wizję wciąż wyraźną Arek mimo różnych życiowych zawirowań wziął się za urzeczywistnienie swych planów. Wiązało się to ze zdobywaniem stosownych certyfikatów oraz co jeszcze ważniejsze z nawiązywaniem kontaktów. Chcąc prowadzić kompleksową działalność doradztwa finansowego Arek nawiązał kontakt z firmą, która zajmuje się kredytowaniem w skali, która gwarantuje Arkowi zdobycie nowego doświadczenia w tym zakresie. Kolejnym kontaktem była firma specjalizująca się w doborze rozwiązań telekomunikacyjnych, następnym firma IT itd.. Widać Arek bardzo dosłownie traktuje słowo „kompleksowy”. Razem z nowymi znajomymi Arek rozpoczął pozyskiwanie nowych klientów i dla nich i w konsekwencji dla siebie w sensie swojej działalności księgowej. Jak pamiętasz nowe znajomości i rozmowy z ludźmi są wodą na </w:t>
      </w:r>
      <w:proofErr w:type="spellStart"/>
      <w:r>
        <w:t>Arkowy</w:t>
      </w:r>
      <w:proofErr w:type="spellEnd"/>
      <w:r>
        <w:t xml:space="preserve"> młyn tak więc jest to kolejna gałąź aktywności, którą Arek po prostu lubi wykonywać i która wciąż pomaga w realizowaniu jego wizji.</w:t>
      </w:r>
    </w:p>
    <w:p w:rsidR="005D2EFC" w:rsidRDefault="005D2EFC">
      <w:r>
        <w:t>Arek w tej chwili zakłada ludziom działalności gospodarcze, załatwia finansowanie oraz większość wsparcia jakie dana firma może potrzebować. A potem rozlicza ją księgowo. W ten sposób sam sobie generuje klientelę, ułatwiając zwykłym ludziom stawianie pierwszych formalnych kroków w przedsiębiorczej działalności. Sam również dał radę znaleźć środki na potrzeby własnej działalności co przypuszczam również poszerzyło jego horyzonty w tej kwestii.</w:t>
      </w:r>
    </w:p>
    <w:p w:rsidR="005D2EFC" w:rsidRDefault="005D2EFC">
      <w:r>
        <w:t xml:space="preserve">Działalność księgowa Arka również nabrała rumieńców. Na rzecz cieplejszej atmosfery Arek zrezygnował ze sztywnych i sztucznych regulacji, które wywierał na samym początku. Profesjonalizm podany teraz w znacznie przyjemniejszej atmosferze powoduje, że Arek lubi swoją firmę bardziej niż 6 miesięcy temu. Nie ma również żadnego problemu z przyznaniem i precyzyjnym </w:t>
      </w:r>
      <w:r>
        <w:lastRenderedPageBreak/>
        <w:t xml:space="preserve">określeniem co było błędem, a to również ważna cecha dobrego przedsiębiorcy. Rozmawiając z nim teraz mam wrażenie, że swobodnie przetrwał gorący okres i wyciągnął z niego wiele ważnych wniosków, a więc dynamicznie rozwinął i siebie i swoją firmę. </w:t>
      </w:r>
    </w:p>
    <w:p w:rsidR="005D2EFC" w:rsidRDefault="005D2EFC">
      <w:r>
        <w:t xml:space="preserve">Patrząc globalnie Arek zajął bardzo ekologiczne miejsce, dzięki niemu i jego urzeczywistniającej  się wciąż wizji, świat staje się odrobinę lepszym miejscem zwłaszcza dla osób, które skorzystały z oferty Arka. Sam chętnie bym oddał wszelkie kwestie związane z urzędami w zamian za czas, który mogę spędzić jakkolwiek inaczej.     </w:t>
      </w:r>
    </w:p>
    <w:p w:rsidR="005D2EFC" w:rsidRDefault="005D2EFC">
      <w:r>
        <w:t xml:space="preserve">Co ważne Arek zachował również równowagę między życiem zawodowym, a innymi swymi licznymi pasjami. Udziela się społecznie tak jak się udzielał, znajduje czas na gry planszowe, pisze, gra i śmiało tworzy i wdraża nowe projekty.  </w:t>
      </w:r>
    </w:p>
    <w:p w:rsidR="005D2EFC" w:rsidRDefault="005D2EFC">
      <w:r>
        <w:t>Reasumując Arek nie żyje w fantastycznym świecie swych marzeń lecz aktywnie wprowadza swe plany w życie. Działania Arka w ciągu ostatnich sześciu miesięcy świadczą o głębokiej równowadze oraz o wewnętrznym spokoju również w sytuacjach, które niejednego wyprowadziłyby z równowagi. Arek pozostał pogodnym uśmiechniętym facetem, nie popadł w żadną skrajność, nie skarży się i nie obwinia nikogo o nic. Rozumie za to, że jego firma to jego odpowiedzialność i nie stara się nią obarczać nikogo prócz własnej osoby. Zachowuje kontrolę, rozwija się i wdraża swe pomysły w życie. Utrzymując aktualne tempo oraz bazując dalej na modelu, który w efekcie generuje mu klientele w zakresie działalności podstawowej myślę, że Arka czeka wiele, wiele słonecznych dni.</w:t>
      </w:r>
    </w:p>
    <w:p w:rsidR="00DF7720" w:rsidRDefault="00DF7720" w:rsidP="00DF7720">
      <w:pPr>
        <w:ind w:firstLine="0"/>
        <w:jc w:val="center"/>
      </w:pPr>
      <w:r>
        <w:t>***</w:t>
      </w:r>
    </w:p>
    <w:p w:rsidR="004C1FEA" w:rsidRDefault="00DF7720" w:rsidP="00DF7720">
      <w:pPr>
        <w:ind w:firstLine="0"/>
      </w:pPr>
      <w:r>
        <w:lastRenderedPageBreak/>
        <w:tab/>
        <w:t xml:space="preserve">Mimo ze rozległość </w:t>
      </w:r>
      <w:proofErr w:type="spellStart"/>
      <w:r>
        <w:t>Arkowej</w:t>
      </w:r>
      <w:proofErr w:type="spellEnd"/>
      <w:r>
        <w:t xml:space="preserve"> wizji z początku wydawała się nieco nierealna wraz z upływem czasu okazało się</w:t>
      </w:r>
      <w:r w:rsidR="00591739">
        <w:t>,</w:t>
      </w:r>
      <w:r>
        <w:t xml:space="preserve"> że jest konsekwentnie wdrażana w życie. To dobry przykład na to jak pomysł na biznes jest zupełnie zrozumiały i realny jedynie dla swego autora. Nie konsultując swej wizji i nie szukając aprobaty Arek po prostu zaczął ją urzeczywistniać czym oszczędził sobie wielu często radykalnych opinii ze strony znajomych i rodziny.</w:t>
      </w:r>
      <w:r w:rsidR="004C1FEA">
        <w:t xml:space="preserve"> Powyższa historia pokazuje między innymi jak swobodnie można koegzystować ze swoją konkurencją. Inne firmy przeważnie są prowadzone przez ludzi, z którymi ma się wiele wspólnego, w końcu oni wszyscy są przedsiębiorcami – można być zaskoczonym jak często współpraca z takim „wrogiem” ubogaca obie strony. Umiejętność rozmowy i szacunek dla rozmówcy to dobre cechy przedsiębiorcy, z których Arek czerpie pełnymi garściami.</w:t>
      </w:r>
    </w:p>
    <w:p w:rsidR="004C1FEA" w:rsidRDefault="004C1FEA" w:rsidP="00DF7720">
      <w:pPr>
        <w:ind w:firstLine="0"/>
      </w:pPr>
    </w:p>
    <w:p w:rsidR="00970B48" w:rsidRDefault="00970B48">
      <w:pPr>
        <w:suppressAutoHyphens w:val="0"/>
        <w:spacing w:after="0" w:line="240" w:lineRule="auto"/>
        <w:ind w:firstLine="0"/>
        <w:rPr>
          <w:rFonts w:ascii="Cambria" w:eastAsia="Times New Roman" w:hAnsi="Cambria" w:cs="Times New Roman"/>
          <w:b/>
          <w:bCs/>
          <w:color w:val="365F91"/>
          <w:szCs w:val="28"/>
        </w:rPr>
      </w:pPr>
      <w:r>
        <w:br w:type="page"/>
      </w:r>
    </w:p>
    <w:p w:rsidR="00EE0385" w:rsidRDefault="00EE0385" w:rsidP="00970B48">
      <w:pPr>
        <w:pStyle w:val="Nagwek1"/>
        <w:jc w:val="left"/>
      </w:pPr>
    </w:p>
    <w:p w:rsidR="004C1FEA" w:rsidRDefault="004C1FEA" w:rsidP="00970B48">
      <w:pPr>
        <w:pStyle w:val="Nagwek1"/>
        <w:jc w:val="left"/>
      </w:pPr>
      <w:bookmarkStart w:id="50" w:name="_Toc329065540"/>
      <w:r>
        <w:t>Podsumowanie</w:t>
      </w:r>
      <w:bookmarkEnd w:id="50"/>
    </w:p>
    <w:p w:rsidR="00EE0385" w:rsidRDefault="00EE0385" w:rsidP="00DF7720">
      <w:pPr>
        <w:ind w:firstLine="0"/>
      </w:pPr>
    </w:p>
    <w:p w:rsidR="004C1FEA" w:rsidRDefault="004C1FEA" w:rsidP="00DF7720">
      <w:pPr>
        <w:ind w:firstLine="0"/>
      </w:pPr>
      <w:r>
        <w:tab/>
        <w:t>Wiesz już drogi czytelniku co to znaczy być przedsi</w:t>
      </w:r>
      <w:r w:rsidR="008773A0">
        <w:t>ę</w:t>
      </w:r>
      <w:r>
        <w:t>biorcą. Wiesz jak ćwiczyć swoją percepcję, prawdopodobnie również zauważasz więcej okazji w Okół ciebie niż do tej pory. Wiesz jakim chcesz być przedsiębiorcą i co ważniejsze wiesz po co – znasz wszak swoją pasję i być może masz też już pomysł jak z niej utworzyć solidną firmę.</w:t>
      </w:r>
      <w:r w:rsidR="008773A0">
        <w:t xml:space="preserve"> Potrafisz też zaplanować swój czas i efektywnie go wykorzystać. Rozprawiłeś się też z ograniczającymi przekonaniami na temat biznesu, ludzi i świata, być może również na temat samego siebie. Wiesz już że to jak patrzysz na swój plan czy na swoją firmę będzie miało kluczowe znaczenie dla Twojej przyszłości jak i przyszłości Twojej firmy. </w:t>
      </w:r>
    </w:p>
    <w:p w:rsidR="005672BD" w:rsidRDefault="00970B48" w:rsidP="005672BD">
      <w:pPr>
        <w:ind w:firstLine="708"/>
      </w:pPr>
      <w:r>
        <w:t>Pamiętaj</w:t>
      </w:r>
      <w:r w:rsidR="005672BD">
        <w:t>,</w:t>
      </w:r>
      <w:r>
        <w:t xml:space="preserve"> że każda umiejętność, myśl, przekonanie czy nawet organ nieużywane z czasem zanikną. Wszystkie treści</w:t>
      </w:r>
      <w:r w:rsidR="005672BD">
        <w:t>,</w:t>
      </w:r>
      <w:r>
        <w:t xml:space="preserve"> które odkryłeś stosując ćwiczenia zawarte w pierwszej części pozwolą Ci wprowadzić w swoje życie nową jakość, są w stanie popchnąć Ci</w:t>
      </w:r>
      <w:r w:rsidR="005672BD">
        <w:t>ę</w:t>
      </w:r>
      <w:r>
        <w:t xml:space="preserve"> w stronę szczęścia pod jednym warunkiem: potrzebujesz z nich korzystać, odwoływać się do nich i w oparciu o nie podejmować dalsze decyzje.</w:t>
      </w:r>
      <w:r w:rsidR="005672BD">
        <w:t xml:space="preserve"> To w jaki sposób myślisz będzie miało kluczowe znaczenie dla Twej biznesowej przyszłości</w:t>
      </w:r>
      <w:r w:rsidR="00EE0385">
        <w:t>, zadbaj więc by ów sposób myślenia był dla Ciebie wygodny jednocześnie będąc motywującym do dalszego rozwoju.</w:t>
      </w:r>
      <w:r w:rsidR="005672BD">
        <w:t xml:space="preserve"> </w:t>
      </w:r>
    </w:p>
    <w:p w:rsidR="008773A0" w:rsidRDefault="008773A0" w:rsidP="00DF7720">
      <w:pPr>
        <w:ind w:firstLine="0"/>
      </w:pPr>
      <w:r>
        <w:tab/>
        <w:t>Zapraszam Cię więc do cz</w:t>
      </w:r>
      <w:r w:rsidR="002F23F4">
        <w:t>ę</w:t>
      </w:r>
      <w:r>
        <w:t>ści drugiej niniejszej ksią</w:t>
      </w:r>
      <w:r w:rsidR="002F23F4">
        <w:t>ż</w:t>
      </w:r>
      <w:r>
        <w:t>ki gdzie będziesz mógł zaprząc swój przedsiębiorczy stan umysłu tak by z kolejnych tre</w:t>
      </w:r>
      <w:r w:rsidR="002F23F4">
        <w:t>ś</w:t>
      </w:r>
      <w:r>
        <w:t xml:space="preserve">ci utworzyć wartościową wiedzę. Pamiętaj że każda z idei, każdy z pomysłów </w:t>
      </w:r>
      <w:r>
        <w:lastRenderedPageBreak/>
        <w:t>wymagać będzie Twojego przetworzenia, nauki oraz Twojego pate</w:t>
      </w:r>
      <w:r w:rsidR="002F23F4">
        <w:t>ntu na wprowadzenie go w życie gdyż nawet ta prostsza wiedza podana na złotej tacy potrzebuje być dostosowana do potrzeb, marzeń i planów przedsiębiorcy i tylko wtedy będzie mogła mu w pełni służyć.  Tymi słowy zapraszam Cię do dalszej lektury.</w:t>
      </w:r>
    </w:p>
    <w:p w:rsidR="005D2EFC" w:rsidRDefault="005D2EFC">
      <w:pPr>
        <w:pageBreakBefore/>
        <w:rPr>
          <w:rFonts w:ascii="Cambria" w:eastAsia="Times New Roman" w:hAnsi="Cambria"/>
          <w:b/>
          <w:bCs/>
          <w:color w:val="365F91"/>
          <w:szCs w:val="28"/>
        </w:rPr>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pPr>
    </w:p>
    <w:p w:rsidR="005D2EFC" w:rsidRDefault="005D2EFC">
      <w:pPr>
        <w:pStyle w:val="Nagwek1"/>
        <w:jc w:val="left"/>
        <w:rPr>
          <w:rStyle w:val="PodtytuZnak"/>
        </w:rPr>
      </w:pPr>
      <w:bookmarkStart w:id="51" w:name="_Toc329065541"/>
      <w:r>
        <w:t>Część II. Świat przedsiębiorczy.</w:t>
      </w:r>
      <w:bookmarkEnd w:id="51"/>
      <w:r>
        <w:rPr>
          <w:rStyle w:val="PodtytuZnak"/>
        </w:rPr>
        <w:t xml:space="preserve"> </w:t>
      </w:r>
    </w:p>
    <w:p w:rsidR="005D2EFC" w:rsidRDefault="005D2EFC">
      <w:pPr>
        <w:pageBreakBefore/>
        <w:spacing w:after="200" w:line="276" w:lineRule="auto"/>
        <w:ind w:firstLine="0"/>
      </w:pPr>
    </w:p>
    <w:p w:rsidR="005D2EFC" w:rsidRDefault="005D2EFC">
      <w:pPr>
        <w:pStyle w:val="Nagwek1"/>
        <w:jc w:val="left"/>
        <w:rPr>
          <w:rStyle w:val="PodtytuZnak"/>
        </w:rPr>
      </w:pPr>
      <w:bookmarkStart w:id="52" w:name="_Toc329065542"/>
      <w:r>
        <w:t xml:space="preserve">Rozdział VII. </w:t>
      </w:r>
      <w:r>
        <w:rPr>
          <w:rStyle w:val="PodtytuZnak"/>
        </w:rPr>
        <w:t>Typy przedsiębiorczości</w:t>
      </w:r>
      <w:bookmarkEnd w:id="52"/>
      <w:r>
        <w:rPr>
          <w:rStyle w:val="PodtytuZnak"/>
        </w:rPr>
        <w:t xml:space="preserve"> </w:t>
      </w:r>
    </w:p>
    <w:p w:rsidR="005D2EFC" w:rsidRDefault="005D2EFC">
      <w:pPr>
        <w:rPr>
          <w:b/>
          <w:i/>
          <w:szCs w:val="28"/>
        </w:rPr>
      </w:pPr>
    </w:p>
    <w:p w:rsidR="005D2EFC" w:rsidRDefault="005D2EFC">
      <w:pPr>
        <w:ind w:firstLine="0"/>
        <w:rPr>
          <w:szCs w:val="20"/>
        </w:rPr>
      </w:pPr>
      <w:r>
        <w:rPr>
          <w:szCs w:val="20"/>
        </w:rPr>
        <w:t xml:space="preserve">Pan Lew był raz chory i leżał w łóżeczku, </w:t>
      </w:r>
      <w:r>
        <w:rPr>
          <w:szCs w:val="20"/>
        </w:rPr>
        <w:br/>
        <w:t xml:space="preserve">Więc przyszedł pan doktor: </w:t>
      </w:r>
      <w:r>
        <w:rPr>
          <w:szCs w:val="20"/>
        </w:rPr>
        <w:br/>
        <w:t xml:space="preserve">- Jak się masz, koteczku? </w:t>
      </w:r>
      <w:r>
        <w:rPr>
          <w:szCs w:val="20"/>
        </w:rPr>
        <w:br/>
        <w:t xml:space="preserve">- Niedobrze, lecz teraz na obiad jest pora - </w:t>
      </w:r>
      <w:r>
        <w:rPr>
          <w:szCs w:val="20"/>
        </w:rPr>
        <w:br/>
        <w:t>Rzekł Lew rozżalony i pożarł doktora.</w:t>
      </w:r>
    </w:p>
    <w:p w:rsidR="005D2EFC" w:rsidRDefault="005D2EFC">
      <w:pPr>
        <w:jc w:val="right"/>
        <w:rPr>
          <w:szCs w:val="20"/>
        </w:rPr>
      </w:pPr>
      <w:r>
        <w:rPr>
          <w:szCs w:val="20"/>
        </w:rPr>
        <w:t>Alicja w Krainie Czarów</w:t>
      </w:r>
    </w:p>
    <w:p w:rsidR="005D2EFC" w:rsidRDefault="005D2EFC">
      <w:pPr>
        <w:jc w:val="right"/>
        <w:rPr>
          <w:szCs w:val="20"/>
        </w:rPr>
      </w:pPr>
      <w:r>
        <w:rPr>
          <w:szCs w:val="20"/>
        </w:rPr>
        <w:t>Lewis Carroll</w:t>
      </w:r>
    </w:p>
    <w:p w:rsidR="005D2EFC" w:rsidRDefault="005D2EFC">
      <w:pPr>
        <w:pStyle w:val="Nagwek2"/>
      </w:pPr>
      <w:bookmarkStart w:id="53" w:name="_Toc329065543"/>
      <w:r>
        <w:t>Usługi, handel i produkcja</w:t>
      </w:r>
      <w:bookmarkEnd w:id="53"/>
    </w:p>
    <w:p w:rsidR="005D2EFC" w:rsidRDefault="005D2EFC">
      <w:r>
        <w:t>W nowym milenium urosło nam tyle typów i podziałów ogólnie rozumianej przedsiębiorczości, że trudno jest to wszystko należycie zliczyć. Działy, sektory, obszary i rynki dostarczają takiej ilości terminów</w:t>
      </w:r>
      <w:r w:rsidR="0032635A">
        <w:t>,</w:t>
      </w:r>
      <w:r>
        <w:t xml:space="preserve"> że praktycznie każdą działalność da się sklasyfikować przynajmniej w 8 skalach. Upraszczając więc sprawę wprowadzimy podział uniwersalny: przedsiębiorczość usługowa, przedsiębiorczość produkcyjna oraz przedsiębiorczość handlowa. </w:t>
      </w:r>
      <w:r w:rsidR="0032635A">
        <w:t>Myślę że</w:t>
      </w:r>
      <w:r>
        <w:t xml:space="preserve"> to jedyny podział, który może być dla Ciebie teraz użyteczny. Tak usługi jak i handel czy produkcja mają swoje konsekwencje, ułatwienia i trudności, których warto być świadomym.</w:t>
      </w:r>
    </w:p>
    <w:p w:rsidR="005D2EFC" w:rsidRDefault="005D2EFC">
      <w:pPr>
        <w:pStyle w:val="Nagwek2"/>
      </w:pPr>
      <w:bookmarkStart w:id="54" w:name="_Toc329065544"/>
      <w:r>
        <w:lastRenderedPageBreak/>
        <w:t>Przedsiębiorczość usługowa</w:t>
      </w:r>
      <w:bookmarkEnd w:id="54"/>
    </w:p>
    <w:p w:rsidR="005D2EFC" w:rsidRDefault="005D2EFC">
      <w:r>
        <w:t xml:space="preserve">Ten rodzaj przedsiębiorczości opiera się na wykonywaniu określonej pracy względem innych osób w celu przeważnie ułatwienia im życia. Wracając do przykładu Włodka z trzeciego rozdziału większość jego działalności wpisywała się właśnie w tą kategorię. Świadczenie usług cechuje się przede wszystkim niskimi bądź w ogóle brakiem nakładów finansowych związanych z rozpoczęciem podobnej działalności. Ponadto taką działalność możemy rozpocząć w ciągu kilku dni od pojawienia się pomysłu gdyż opiera się ona, przynajmniej w początkowej fazie, przede wszystkim na umiejętnościach i wiedzy przedsiębiorcy. To doskonała droga na szybkie podreperowanie budżetu jak również na realizowanie swych pasji jeśli tylko połączysz je z zaspokajaniem potrzeb innych ludzi. </w:t>
      </w:r>
    </w:p>
    <w:p w:rsidR="005D2EFC" w:rsidRDefault="005D2EFC">
      <w:r>
        <w:t>Jednym z bardziej poważnych ograniczeń działalności usługowej jest dwudziesto cztero godzinna doba. Wraz ze wzrostem popytu na Twoje usługi zbliżasz się do granic czasoprzestrzeni oraz bilans</w:t>
      </w:r>
      <w:r w:rsidR="002653CE">
        <w:t>u energetycznego homo sapiens. P</w:t>
      </w:r>
      <w:r>
        <w:t xml:space="preserve">raca sprawia Ci frajdę, super się bawisz lecz i tak każdego dnia nadchodzi godzina, w której ów dzień się kończy, a więc masz jedynie 24 godziny czasu codziennie (nawet jeśli zrezygnujesz z przerwy na obiad to będziesz miał najwyżej 25 godzin na dobę </w:t>
      </w:r>
      <w:r>
        <w:rPr>
          <w:rFonts w:ascii="Wingdings" w:hAnsi="Wingdings"/>
        </w:rPr>
        <w:t></w:t>
      </w:r>
      <w:r>
        <w:t xml:space="preserve">). Rozwiązujesz ten problem zatrudniając osoby podzielające Twoją pasję i to jest druga konsekwencja rozwoju Twojej działalności usługowej. Osoby te, Twoi współpracownicy potrzebują mieć podobną wizję do Twojej. Potrzebują oni zgadzać się z Twoją pasją, najlepiej jak ją podzielają i tak jak Ty chcą się w niej realizować. Tutaj może się pojawić trudność, wszak każdy człowiek jest autonomiczny i ma swoją własną osobowość. O ile jednak nie ma co liczyć, że ktokolwiek na naszej planecie myśli dokładnie jak Ty o tyle jest cała rzesza ludzi, z którymi swobodnie </w:t>
      </w:r>
      <w:r>
        <w:lastRenderedPageBreak/>
        <w:t>się dogadasz. W tej różnorodności tkwi również potencjał – inny człowiek może dostarczyć odmiennej perspektywy, która Twoje usługi ubogaci. Wyraźnie to widać w historii Pana Ryśka. Jego współpracownicy –towarzysze podzielają jego pogląd na wartość i rzetelność pracy przez co wszyscy wspierają się nawzajem w realizacji danego zadania. Korzyści płynące z takiej symbiozy zazwyczaj dalece wykraczają poza finansowe gratyfikacje.</w:t>
      </w:r>
    </w:p>
    <w:p w:rsidR="005D2EFC" w:rsidRDefault="005D2EFC">
      <w:r>
        <w:t>Reasumując działalność usługowa nie wymaga dużych nakładów finansowych, opiera się na przedsiębiorcy, który ma skończoną energię i możliwość pracy dziennie ograniczoną choćby cyklem dobowym. Tak więc rozwój działalności poza granice siły twórczej przedsiębiorcy przeważnie opiera się na innych, wysoko wykwalifikowanych i wysoce zmotywowanych pracownikach dzielących wizję przedsiębiorcy.</w:t>
      </w:r>
    </w:p>
    <w:p w:rsidR="005D2EFC" w:rsidRDefault="005D2EFC">
      <w:r>
        <w:t xml:space="preserve">Działalność usługową prowadzi Pan Rysiek i Arek. </w:t>
      </w:r>
    </w:p>
    <w:p w:rsidR="005D2EFC" w:rsidRDefault="005D2EFC">
      <w:r>
        <w:t>Oryginalne usługi:</w:t>
      </w:r>
    </w:p>
    <w:p w:rsidR="005D2EFC" w:rsidRDefault="005D2EFC">
      <w:r>
        <w:t xml:space="preserve">Jakiś czas temu dotarła do mnie reklama usługi o dźwięcznej nazwie </w:t>
      </w:r>
      <w:proofErr w:type="spellStart"/>
      <w:r>
        <w:t>Autobania</w:t>
      </w:r>
      <w:proofErr w:type="spellEnd"/>
      <w:r>
        <w:t>. Usługa ta polega na bezpiecznym odtransportowaniu kierowcy po zakrapianej imprezie do domu jego własnym autem. Otóż wszyscy wiemy, że prowadzenie samochodu pod wpływem to jest wielkie nono, gdy znajdziemy się w takiej sytuacji zamiast ryzykować życie i zdrowie sięgamy po telefon i już po chwili przyjeżdża na składanym skuterku nasz szofer</w:t>
      </w:r>
      <w:r w:rsidR="00C864D2">
        <w:t>,</w:t>
      </w:r>
      <w:r>
        <w:t xml:space="preserve"> który odwiezie nas  do domu naszym własnym samochodem.</w:t>
      </w:r>
    </w:p>
    <w:p w:rsidR="00EE0385" w:rsidRDefault="00EE0385">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55" w:name="_Toc329065545"/>
      <w:r>
        <w:lastRenderedPageBreak/>
        <w:t>Przedsiębiorczość handlowa</w:t>
      </w:r>
      <w:bookmarkEnd w:id="55"/>
    </w:p>
    <w:p w:rsidR="005D2EFC" w:rsidRDefault="005D2EFC">
      <w:r>
        <w:t>Ten typ przedsiębiorczości polega na kupowaniu dóbr taniej i sprzedawaniu ich drożej. Wymaga większych nakładów finansowych gdyż zakłada wykupienie produktów od dostawcy by potem sprzedać je odbiorcy lub innemu dostawcy po nieco wyższej cenie.</w:t>
      </w:r>
      <w:r>
        <w:rPr>
          <w:rStyle w:val="FootnoteCharacters"/>
        </w:rPr>
        <w:footnoteReference w:id="32"/>
      </w:r>
      <w:r>
        <w:t xml:space="preserve"> Nakłady finansowe są związane również z magazynem lub lokalem, poprzez który sprzedaż jest prowadzona. Alternatywnie zakupić trzeba skrypt sklepu internetowego, hosting i domenę po czym znów wydać swój czas i/lub pieniądze na promocję takowego. Handel wymaga nieco dłuższych przygotowań oraz wyboru asortymentu oraz ustalenia jego cen.</w:t>
      </w:r>
    </w:p>
    <w:p w:rsidR="005D2EFC" w:rsidRDefault="005D2EFC">
      <w:r>
        <w:t xml:space="preserve">Prowadząc działalność handlową </w:t>
      </w:r>
      <w:r w:rsidR="00C864D2">
        <w:t xml:space="preserve">z typowym asortymentem </w:t>
      </w:r>
      <w:r>
        <w:t>przedsiębiorca przeważnie bierze pod uwagę koniunkturę, która z grubsza określa na jaki zbyt może w danym czasie liczyć. Handel również podlega sezonowości – w większości typowych branży poziom sprzedaży nie utrzymuje się na tych samych poziomach przez cały rok.</w:t>
      </w:r>
      <w:r w:rsidR="00C864D2">
        <w:t xml:space="preserve"> Ogromny wyjątek rządzący się swoimi własnymi prawami stanowi działalność handlowa prowadzona na nietypowym, innowacyjnym asortymencie – tutaj reguł po prostu nie ma.</w:t>
      </w:r>
      <w:r>
        <w:t xml:space="preserve"> </w:t>
      </w:r>
    </w:p>
    <w:p w:rsidR="005D2EFC" w:rsidRDefault="005D2EFC">
      <w:r>
        <w:t xml:space="preserve">Działalność handlowa to jedna z najbardziej popularnych typów działalności w Internecie. Większość młodych ludzi próbowała swych sił na allegro tudzież innych serwisach z lepszym czy gorszym skutkiem. Konsekwencją takiego stanu rzeczy jest duża konkurencja i przeważnie szybkie powielanie nawet bardzo oryginalnych pomysłów. To niezdrowa sytuacja gdzie z braku kreatywności jedynym parametrem, który zdaje się mieć znaczenie w </w:t>
      </w:r>
      <w:r>
        <w:lastRenderedPageBreak/>
        <w:t>mniemaniu aukcyjnego przedsiębiorcy jest cena. Przez taki stan rzeczy biznes ten pożera swój ogon co utrudnia jego prowadzenie. Chcąc mieć spokój nieco dłużej wybierz asortyment, który nie jest łatwo dostępny. W idealnej sytuacji tylko Ty masz dostęp do dostawcy i zapewniasz mu wystarczający zbyt by nie szukał innych odbiorców. Jest to pole do popisu dla kreatywnych poszukiwaczy popytu i taniej podaży – ten kto myśli bardziej globalnie i perspektywicznie może mieć znaczną przewagę na tymi co myślą lokalnie i krótkoterminowo.</w:t>
      </w:r>
    </w:p>
    <w:p w:rsidR="005D2EFC" w:rsidRDefault="005D2EFC">
      <w:r>
        <w:t>Działalność handlową prowadził sklep Przemka.</w:t>
      </w:r>
    </w:p>
    <w:p w:rsidR="005D2EFC" w:rsidRDefault="005D2EFC">
      <w:r>
        <w:t>Oryginalne pomysły:</w:t>
      </w:r>
    </w:p>
    <w:p w:rsidR="005D2EFC" w:rsidRDefault="005D2EFC">
      <w:r>
        <w:t>Bursztyn powszechny w Polsce jest zupełnie niedostępny np.:  w Australii przez co osiąga tam wielokrotność polskiej ceny.</w:t>
      </w:r>
    </w:p>
    <w:p w:rsidR="005D2EFC" w:rsidRDefault="005D2EFC">
      <w:r>
        <w:t>Używane auta (przede wszystkim mocno zużyte dostawcze) można przeważnie zakupić tym taniej im znajdują się one dalej od stolicy.</w:t>
      </w:r>
    </w:p>
    <w:p w:rsidR="00EE0385" w:rsidRDefault="00EE0385">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56" w:name="_Toc329065546"/>
      <w:r>
        <w:lastRenderedPageBreak/>
        <w:t>Przedsiębiorczość produkcyjna</w:t>
      </w:r>
      <w:bookmarkEnd w:id="56"/>
    </w:p>
    <w:p w:rsidR="005D2EFC" w:rsidRDefault="005D2EFC">
      <w:r>
        <w:t>Producent liczy się często z dużymi nakładami na początku działalności. Nakłady te mogą być finansowe gdy chodzi o otwarcie zakładu produkcyjnego – trzeba zakupić lub wynająć lokal, maszyny oraz zatrudnić personel. Nakłady mogą być również energetyczno-czasowe jeśli chcemy produkcję prowadzić domowym sumptem własnoręcznym. Tak czy inaczej wytwórstwo wymaga wiedzy, umiejętności i sporej dozy kreatywności. Wyłączywszy produkcję dzieł sztuki, w trakcie rozwoju przedsiębiorca producent zatrudnia personel, który nie musi być wysoce wykwalifikowany, choć to rzecz jasna nie przeszkadza.</w:t>
      </w:r>
    </w:p>
    <w:p w:rsidR="005D2EFC" w:rsidRDefault="005D2EFC">
      <w:r>
        <w:t>Produkcja własnego, oryginalnego produktu może zapewnić dynamiczny rozwój i ekspansję o ile właściciel produkcji jest na to mentalnie gotowy. To na pewno doskonały pomysł dla tych wszystkich, którzy dysponują większym kapitałem i nie zawahają się go zainwestować. Pamiętaj by Twój produkt „miał chociaż śladową zdolność ułatwiania życia i/lub uchodził za ładny i/lub ciekawy i/lub zabawny.”</w:t>
      </w:r>
    </w:p>
    <w:p w:rsidR="005D2EFC" w:rsidRDefault="005D2EFC">
      <w:r>
        <w:t>Domowa fabryka nie musi oczywiście zaraz wiązać się z budową hali produkcyjnej i zakupem drogich</w:t>
      </w:r>
      <w:r w:rsidR="00812893">
        <w:t>, potężnych</w:t>
      </w:r>
      <w:r>
        <w:t xml:space="preserve"> maszyn. Wiele ogromnych dzisiaj przedsiębiorstw swe początki miało w kącie garażu ich założycieli. Czasem cała maszyneria sprowadzała się do samodzielnie poskładanej frezarki i/lub tokarki i to wystarczało</w:t>
      </w:r>
      <w:r>
        <w:rPr>
          <w:rStyle w:val="FootnoteCharacters"/>
        </w:rPr>
        <w:footnoteReference w:id="33"/>
      </w:r>
      <w:r>
        <w:t>. Folgując zasadzie „startuj tanio” mimo, iż nakłady tutaj przeważnie są wyższe niż w przypadku działalności usługowej nie muszą zaraz być astronomiczne.</w:t>
      </w:r>
    </w:p>
    <w:p w:rsidR="005D2EFC" w:rsidRDefault="005D2EFC">
      <w:r>
        <w:lastRenderedPageBreak/>
        <w:t>Janusz posiada zakład produkcyjny. Firma Łukasza z kolei mimo iż statutowo wpisze się w działalność usługową, wszak działa na zlecenie, to również część prefabrykatów budowniczych produkuje</w:t>
      </w:r>
      <w:r w:rsidR="00812893">
        <w:t xml:space="preserve"> sama</w:t>
      </w:r>
      <w:r>
        <w:t xml:space="preserve">.   </w:t>
      </w:r>
    </w:p>
    <w:p w:rsidR="005D2EFC" w:rsidRDefault="005D2EFC">
      <w:r>
        <w:t>Oryginalne pomysły:</w:t>
      </w:r>
    </w:p>
    <w:p w:rsidR="005D2EFC" w:rsidRDefault="005D2EFC">
      <w:r>
        <w:t xml:space="preserve">Na łamach </w:t>
      </w:r>
      <w:proofErr w:type="spellStart"/>
      <w:r>
        <w:t>Yanko</w:t>
      </w:r>
      <w:proofErr w:type="spellEnd"/>
      <w:r>
        <w:t xml:space="preserve"> Design</w:t>
      </w:r>
      <w:r>
        <w:rPr>
          <w:rStyle w:val="FootnoteCharacters"/>
          <w:szCs w:val="28"/>
        </w:rPr>
        <w:footnoteReference w:id="34"/>
      </w:r>
      <w:r>
        <w:t xml:space="preserve">, magazynu </w:t>
      </w:r>
      <w:proofErr w:type="spellStart"/>
      <w:r>
        <w:t>online</w:t>
      </w:r>
      <w:proofErr w:type="spellEnd"/>
      <w:r>
        <w:t xml:space="preserve"> poświęconego projektowaniu innowacyjnych rozwiązań wyposażenia domu, zaprezentowano gniazdko elektryczne wyposażone w przedłużacz, którego szpula mieści się pod tynkiem. W razie potrzeby można bezpiecznie gniazdko wyciągnąć i użyć jako przedłużacza.</w:t>
      </w:r>
    </w:p>
    <w:p w:rsidR="005D2EFC" w:rsidRDefault="005D2EFC">
      <w:r>
        <w:t xml:space="preserve">W tym samym miejscu znajdziemy listwę zasilającą w postaci mostku gdzie wtyczki są wtykane od spodu, a kable, utrzymane razem poniżej wtyczek, są transportowane równolegle za szafkę. Wierzchnia strona pozostaje w miarę równa, niezbyt ciekawa. Każdy kto ma dzieci doceni takie rozwiązanie. </w:t>
      </w:r>
    </w:p>
    <w:p w:rsidR="005D2EFC" w:rsidRDefault="005D2EFC">
      <w:r>
        <w:t>Swoją drogą ciekawy magazyn - można tu znaleźć koncepcyjne projekty deski sedesowej z wbudowaną wagą, tipsów z gniazdkiem USB i pamięcią, projekt baterii z korbką do ładowania. Inspirujący zestaw.</w:t>
      </w:r>
    </w:p>
    <w:p w:rsidR="00EE0385" w:rsidRDefault="00EE0385">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57" w:name="_Toc329065547"/>
      <w:r>
        <w:lastRenderedPageBreak/>
        <w:t>Jaka działalność dla mnie?</w:t>
      </w:r>
      <w:bookmarkEnd w:id="57"/>
    </w:p>
    <w:p w:rsidR="005D2EFC" w:rsidRDefault="005D2EFC">
      <w:r>
        <w:t xml:space="preserve">No cóż, lubimy systematyzować i klasyfikować opcje. Definiować z góry na dół możliwe drogi po czym wybierać jedną lub drugą. Otóż dla Ciebie drogi czytelniku najbardziej właściwą będzie działalność </w:t>
      </w:r>
      <w:proofErr w:type="spellStart"/>
      <w:r>
        <w:t>usługowo-hanlowo-produkcyjna</w:t>
      </w:r>
      <w:proofErr w:type="spellEnd"/>
      <w:r>
        <w:t>. Czy tak trudno w końcu wyobrazić sobie kosmetyczkę, która obok statutowych usług sprzedaje swym klientkom kursy wizażu, podczas których jest możliwość nabycia specyfików piękności produkcji własnej? Lub mechanika, który przy okazji handluje pokrowcami na siedzenia, które wytwarza wspólnie z żoną w wolnym czasie? Możliwości jest wszak bez liku. Najskuteczniej jednak działają wszystkie te kompilacje, które wspierają się nawzajem. Na przykład wspomniany kurs wizażu wspiera sprzedaż specyfików jak również zdobywa nowych klientów na kosmetyczne usługi, te z kolei  pozwalają znaleźć klientki na kurs oraz wspierają zbyt mazideł produkcji własnej, które z kolei, o ile dobre, wspierają i kursy i usługi za pomocą naklejki na słoiku z adresem salonu i strony internetowej</w:t>
      </w:r>
      <w:r>
        <w:rPr>
          <w:rStyle w:val="FootnoteCharacters"/>
        </w:rPr>
        <w:footnoteReference w:id="35"/>
      </w:r>
      <w:r>
        <w:t xml:space="preserve">. </w:t>
      </w:r>
    </w:p>
    <w:p w:rsidR="005D2EFC" w:rsidRDefault="005D2EFC">
      <w:r>
        <w:t xml:space="preserve">Cokolwiek wymyślisz, pamiętaj przede wszystkim o jednej na wskroś prawdziwej i użytecznej idei: nie ma tutaj żadnych ograniczeń. Użyj więc swej percepcji i gdy już wiesz co chcesz robić zauważ co tam jeszcze jest, co wesprze Twoją działalność ulepszając Twoją ofertę czyniąc ją tym bardziej kompletną.  </w:t>
      </w:r>
    </w:p>
    <w:p w:rsidR="005D2EFC" w:rsidRDefault="005D2EFC">
      <w:pPr>
        <w:pageBreakBefore/>
        <w:spacing w:after="200" w:line="276" w:lineRule="auto"/>
        <w:ind w:firstLine="0"/>
        <w:rPr>
          <w:rFonts w:ascii="Cambria" w:eastAsia="Times New Roman" w:hAnsi="Cambria"/>
          <w:b/>
          <w:bCs/>
          <w:color w:val="365F91"/>
          <w:szCs w:val="28"/>
        </w:rPr>
      </w:pPr>
    </w:p>
    <w:p w:rsidR="005D2EFC" w:rsidRDefault="005D2EFC">
      <w:pPr>
        <w:pStyle w:val="Nagwek1"/>
        <w:jc w:val="left"/>
        <w:rPr>
          <w:rStyle w:val="PodtytuZnak"/>
        </w:rPr>
      </w:pPr>
      <w:bookmarkStart w:id="58" w:name="_Toc329065548"/>
      <w:r>
        <w:t xml:space="preserve">Rozdział VIII. </w:t>
      </w:r>
      <w:r>
        <w:rPr>
          <w:rStyle w:val="PodtytuZnak"/>
        </w:rPr>
        <w:t>Oszczędzanie, Inwestowanie, Triki</w:t>
      </w:r>
      <w:bookmarkEnd w:id="58"/>
    </w:p>
    <w:p w:rsidR="005D2EFC" w:rsidRDefault="005D2EFC">
      <w:pPr>
        <w:spacing w:after="0" w:line="240" w:lineRule="auto"/>
        <w:rPr>
          <w:rFonts w:cs="Tahoma"/>
          <w:i/>
          <w:szCs w:val="24"/>
        </w:rPr>
      </w:pPr>
    </w:p>
    <w:p w:rsidR="005D2EFC" w:rsidRDefault="005D2EFC">
      <w:pPr>
        <w:spacing w:after="0" w:line="240" w:lineRule="auto"/>
        <w:rPr>
          <w:rFonts w:cs="Tahoma"/>
          <w:i/>
          <w:szCs w:val="20"/>
        </w:rPr>
      </w:pPr>
      <w:r>
        <w:rPr>
          <w:rFonts w:cs="Tahoma"/>
          <w:i/>
          <w:szCs w:val="20"/>
        </w:rPr>
        <w:t>- Chciałam tylko zapytać, co to jest nie-urodzinowy prezent?</w:t>
      </w:r>
    </w:p>
    <w:p w:rsidR="005D2EFC" w:rsidRDefault="005D2EFC">
      <w:pPr>
        <w:spacing w:after="0" w:line="240" w:lineRule="auto"/>
        <w:rPr>
          <w:rFonts w:cs="Tahoma"/>
          <w:i/>
          <w:szCs w:val="20"/>
        </w:rPr>
      </w:pPr>
      <w:r>
        <w:rPr>
          <w:rFonts w:cs="Tahoma"/>
          <w:i/>
          <w:szCs w:val="20"/>
        </w:rPr>
        <w:t>- Jest to, oczywiście, prezent, który otrzymujesz nie w dniu twoich urodzin. Alicja rozważała to przez chwile.</w:t>
      </w:r>
    </w:p>
    <w:p w:rsidR="005D2EFC" w:rsidRDefault="005D2EFC">
      <w:pPr>
        <w:spacing w:after="0" w:line="240" w:lineRule="auto"/>
        <w:rPr>
          <w:rFonts w:cs="Tahoma"/>
          <w:i/>
          <w:szCs w:val="20"/>
        </w:rPr>
      </w:pPr>
      <w:r>
        <w:rPr>
          <w:rFonts w:cs="Tahoma"/>
          <w:i/>
          <w:szCs w:val="20"/>
        </w:rPr>
        <w:t xml:space="preserve"> - Najbardziej lubię urodzinowe prezenty - powiedziała w końcu.</w:t>
      </w:r>
    </w:p>
    <w:p w:rsidR="005D2EFC" w:rsidRDefault="005D2EFC">
      <w:pPr>
        <w:spacing w:after="0" w:line="240" w:lineRule="auto"/>
        <w:rPr>
          <w:rFonts w:cs="Tahoma"/>
          <w:i/>
          <w:szCs w:val="20"/>
        </w:rPr>
      </w:pPr>
      <w:r>
        <w:rPr>
          <w:rFonts w:cs="Tahoma"/>
          <w:i/>
          <w:szCs w:val="20"/>
        </w:rPr>
        <w:t xml:space="preserve">- Nie wiesz, o czym mówisz! - zawołał </w:t>
      </w:r>
      <w:proofErr w:type="spellStart"/>
      <w:r>
        <w:rPr>
          <w:rFonts w:cs="Tahoma"/>
          <w:i/>
          <w:szCs w:val="20"/>
        </w:rPr>
        <w:t>Humpty</w:t>
      </w:r>
      <w:proofErr w:type="spellEnd"/>
      <w:r>
        <w:rPr>
          <w:rFonts w:cs="Tahoma"/>
          <w:i/>
          <w:szCs w:val="20"/>
        </w:rPr>
        <w:t xml:space="preserve"> </w:t>
      </w:r>
      <w:proofErr w:type="spellStart"/>
      <w:r>
        <w:rPr>
          <w:rFonts w:cs="Tahoma"/>
          <w:i/>
          <w:szCs w:val="20"/>
        </w:rPr>
        <w:t>Dumpty</w:t>
      </w:r>
      <w:proofErr w:type="spellEnd"/>
      <w:r>
        <w:rPr>
          <w:rFonts w:cs="Tahoma"/>
          <w:i/>
          <w:szCs w:val="20"/>
        </w:rPr>
        <w:t>. - Ile jest dni w roku?</w:t>
      </w:r>
    </w:p>
    <w:p w:rsidR="005D2EFC" w:rsidRDefault="005D2EFC">
      <w:pPr>
        <w:spacing w:after="0" w:line="240" w:lineRule="auto"/>
        <w:rPr>
          <w:rFonts w:cs="Tahoma"/>
          <w:i/>
          <w:szCs w:val="20"/>
        </w:rPr>
      </w:pPr>
      <w:r>
        <w:rPr>
          <w:rFonts w:cs="Tahoma"/>
          <w:i/>
          <w:szCs w:val="20"/>
        </w:rPr>
        <w:t>- Trzysta sześćdziesiąt pięć - powiedziała Alicja.</w:t>
      </w:r>
    </w:p>
    <w:p w:rsidR="005D2EFC" w:rsidRDefault="005D2EFC">
      <w:pPr>
        <w:spacing w:after="0" w:line="240" w:lineRule="auto"/>
        <w:rPr>
          <w:rFonts w:cs="Tahoma"/>
          <w:i/>
          <w:szCs w:val="20"/>
        </w:rPr>
      </w:pPr>
      <w:r>
        <w:rPr>
          <w:rFonts w:cs="Tahoma"/>
          <w:i/>
          <w:szCs w:val="20"/>
        </w:rPr>
        <w:t>- A ile masz urodzin rocznie?</w:t>
      </w:r>
    </w:p>
    <w:p w:rsidR="005D2EFC" w:rsidRDefault="005D2EFC">
      <w:pPr>
        <w:spacing w:after="0" w:line="240" w:lineRule="auto"/>
        <w:rPr>
          <w:rFonts w:cs="Tahoma"/>
          <w:i/>
          <w:szCs w:val="20"/>
        </w:rPr>
      </w:pPr>
      <w:r>
        <w:rPr>
          <w:rFonts w:cs="Tahoma"/>
          <w:i/>
          <w:szCs w:val="20"/>
        </w:rPr>
        <w:t>- Jedne.</w:t>
      </w:r>
    </w:p>
    <w:p w:rsidR="005D2EFC" w:rsidRDefault="005D2EFC">
      <w:pPr>
        <w:spacing w:after="0" w:line="240" w:lineRule="auto"/>
        <w:rPr>
          <w:rFonts w:cs="Tahoma"/>
          <w:i/>
          <w:szCs w:val="20"/>
        </w:rPr>
      </w:pPr>
      <w:r>
        <w:rPr>
          <w:rFonts w:cs="Tahoma"/>
          <w:i/>
          <w:szCs w:val="20"/>
        </w:rPr>
        <w:t>- A jeśli odejmiesz jeden od trzystu sześćdziesięciu pięciu, ile pozostanie?</w:t>
      </w:r>
    </w:p>
    <w:p w:rsidR="005D2EFC" w:rsidRDefault="005D2EFC">
      <w:pPr>
        <w:spacing w:after="0" w:line="240" w:lineRule="auto"/>
        <w:rPr>
          <w:rFonts w:cs="Tahoma"/>
          <w:i/>
          <w:szCs w:val="20"/>
        </w:rPr>
      </w:pPr>
      <w:r>
        <w:rPr>
          <w:rFonts w:cs="Tahoma"/>
          <w:i/>
          <w:szCs w:val="20"/>
        </w:rPr>
        <w:t>- Trzysta sześćdziesiąt cztery, oczywiście.</w:t>
      </w:r>
    </w:p>
    <w:p w:rsidR="005D2EFC" w:rsidRDefault="005D2EFC">
      <w:pPr>
        <w:spacing w:after="0" w:line="240" w:lineRule="auto"/>
        <w:rPr>
          <w:rFonts w:cs="Tahoma"/>
          <w:i/>
          <w:szCs w:val="20"/>
        </w:rPr>
      </w:pPr>
      <w:r>
        <w:rPr>
          <w:rFonts w:cs="Tahoma"/>
          <w:i/>
          <w:szCs w:val="20"/>
        </w:rPr>
        <w:t>- To udowadnia, ze istnieją trzysta sześćdziesiąt cztery dni, podczas których możesz otrzymać nie-urodzinowe prezenty...</w:t>
      </w:r>
    </w:p>
    <w:p w:rsidR="005D2EFC" w:rsidRDefault="005D2EFC">
      <w:pPr>
        <w:spacing w:after="0" w:line="240" w:lineRule="auto"/>
        <w:jc w:val="right"/>
        <w:rPr>
          <w:rFonts w:cs="Tahoma"/>
          <w:szCs w:val="20"/>
        </w:rPr>
      </w:pPr>
    </w:p>
    <w:p w:rsidR="005D2EFC" w:rsidRDefault="005D2EFC">
      <w:pPr>
        <w:spacing w:after="0" w:line="240" w:lineRule="auto"/>
        <w:jc w:val="right"/>
        <w:rPr>
          <w:rFonts w:cs="Tahoma"/>
          <w:szCs w:val="20"/>
        </w:rPr>
      </w:pPr>
      <w:r>
        <w:rPr>
          <w:rFonts w:cs="Tahoma"/>
          <w:szCs w:val="20"/>
        </w:rPr>
        <w:t xml:space="preserve"> „O tym, co Alicja odkryła po drugiej stronie lustra”</w:t>
      </w:r>
    </w:p>
    <w:p w:rsidR="005D2EFC" w:rsidRDefault="005D2EFC">
      <w:pPr>
        <w:spacing w:after="0" w:line="240" w:lineRule="auto"/>
        <w:jc w:val="right"/>
        <w:rPr>
          <w:rFonts w:cs="Tahoma"/>
          <w:szCs w:val="20"/>
        </w:rPr>
      </w:pPr>
      <w:r>
        <w:rPr>
          <w:rFonts w:cs="Tahoma"/>
          <w:szCs w:val="20"/>
        </w:rPr>
        <w:t>Lewis Carroll</w:t>
      </w:r>
    </w:p>
    <w:p w:rsidR="005D2EFC" w:rsidRDefault="005D2EFC">
      <w:pPr>
        <w:spacing w:after="0" w:line="240" w:lineRule="auto"/>
        <w:rPr>
          <w:rFonts w:cs="Tahoma"/>
          <w:szCs w:val="24"/>
        </w:rPr>
      </w:pPr>
    </w:p>
    <w:p w:rsidR="005D2EFC" w:rsidRDefault="005D2EFC">
      <w:pPr>
        <w:pStyle w:val="Nagwek2"/>
      </w:pPr>
      <w:bookmarkStart w:id="59" w:name="_Toc329065549"/>
      <w:r>
        <w:t>Wstęp</w:t>
      </w:r>
      <w:bookmarkEnd w:id="59"/>
    </w:p>
    <w:p w:rsidR="005D2EFC" w:rsidRDefault="005D2EFC">
      <w:r>
        <w:t>Niniejszy rozdział został poświęcony sprawom, które być może nie składają się bezpośrednio na działalność przedsiębiorczą jednak stanowią jej istotne uzupełnienie. Jak wiesz często prowadzenie działalności potrzebuje wkładu finansowego, obojętne czy dużego czy małego. Część lub całość owych środków warto odzyskać gdzie indziej tak aby Twoja firma, zwłaszcza w początkowym stadium nie obciążała domowego budżetu. Dodatkowe pieniądze na rozruch swojej firmy możesz zaoszczędzić, możesz uzyskać z inwestycji lub też skorzystać z kompilacji różnego rodzaju promocji tudzież charakterystyk produktów finansowych i nie tylko.</w:t>
      </w:r>
    </w:p>
    <w:p w:rsidR="005D2EFC" w:rsidRDefault="005D2EFC">
      <w:r>
        <w:lastRenderedPageBreak/>
        <w:t xml:space="preserve">  W oszczędzaniu, inwestowaniu czy też poszukiwaniu trików (o czym później) percepcja przedsiębiorcza może dużo pomóc przez co nasze życie tak zawodowe jak prywatne może zyskać nową wartość – może stać się ciekawsze. Oprócz wymienionych tutaj obszarów jest jeszcze cała rzesza dziedzin, w których nowe, bardziej świadome spojrzenie na świat może czynić cuda. Zapraszam więc do korzystania, rozwijania i eksplorowania nie tylko kategorii wymienionych poniżej ale również wszystkich innych dziedzin życia wraz ze sztandarowym pytaniem: co mogę tutaj zrobić inaczej niż wszyscy, bym skorzystał na tym bardziej i ja i moje otoczenie?</w:t>
      </w:r>
    </w:p>
    <w:p w:rsidR="005D2EFC" w:rsidRDefault="005D2EFC" w:rsidP="00812893">
      <w:pPr>
        <w:pStyle w:val="Nagwek2"/>
        <w:numPr>
          <w:ilvl w:val="0"/>
          <w:numId w:val="0"/>
        </w:numPr>
      </w:pPr>
      <w:bookmarkStart w:id="60" w:name="_Toc329065550"/>
      <w:r>
        <w:t>Oszczędzanie</w:t>
      </w:r>
      <w:bookmarkEnd w:id="60"/>
    </w:p>
    <w:p w:rsidR="005D2EFC" w:rsidRDefault="005D2EFC">
      <w:r>
        <w:t>Według klasycznej definicji oszczędzanie to proces polegający na odroczonej konsumpcji. Według tej definicji odmawiamy sobie uciech teraz by później wydać w ten sposób nagromadzone środki na jedną większą uciechę. Wszyscy się zgadzają? Tak? A ja, jak już pewnie zauważyłeś na początku tej książki, się nie zgadzam.</w:t>
      </w:r>
    </w:p>
    <w:p w:rsidR="005D2EFC" w:rsidRDefault="005D2EFC">
      <w:r>
        <w:t>Dla mnie oszczędzanie to proces rozsądnego wydawania pieniędzy tak by za ten sam standard życia płacić mniej. Brzmi lepiej</w:t>
      </w:r>
      <w:r w:rsidR="00812893">
        <w:t>,</w:t>
      </w:r>
      <w:r>
        <w:t xml:space="preserve"> prawda? W każdej dziedzinie jest miejsce na tego typu oszczędzanie.  Stosując nowe technologie czy też drobne zmiany przyzwyczajeń jesteśmy wstanie oszczędzać rozsądne ilości środków każdego miesiąca i to bez wpływu na standard i jakość naszego życia. </w:t>
      </w:r>
    </w:p>
    <w:p w:rsidR="005D2EFC" w:rsidRDefault="005D2EFC">
      <w:r>
        <w:t xml:space="preserve">Wykorzystując percepcję przedsiębiorczą tudzież świeże spojrzenie obserwatora naszych własnych działań bez trudu zlokalizujemy gdzie </w:t>
      </w:r>
      <w:r>
        <w:lastRenderedPageBreak/>
        <w:t>niepotrzebnie wyciekają nam pieniądze. Na pierwszy rzut oka widzę kilka takich kategorii:</w:t>
      </w:r>
    </w:p>
    <w:p w:rsidR="005D2EFC" w:rsidRDefault="005D2EFC">
      <w:pPr>
        <w:pStyle w:val="Nagwek3"/>
      </w:pPr>
      <w:bookmarkStart w:id="61" w:name="_Toc329065551"/>
      <w:r>
        <w:t>Energia elektryczna</w:t>
      </w:r>
      <w:bookmarkEnd w:id="61"/>
    </w:p>
    <w:p w:rsidR="005D2EFC" w:rsidRDefault="005D2EFC">
      <w:r>
        <w:t xml:space="preserve">Prąd elektryczny towarzyszy nam już ponad sto lat. Używamy go do wszystkiego, niestety jako produkowany w naszym kraju przede wszystkim z węgla jest on kosztowny, tak w rozumieniu domowych finansów jak i środowiska jako całości. Z tego względu jakiekolwiek oszczędności tutaj przynoszą dwojaką korzyść: po pierwsze oszczędzamy pieniądze, a po drugie dbamy o środowisko przez co przekażemy ten świat naszym dzieciom jako odrobinę lepsze i zdrowsze miejsce. </w:t>
      </w:r>
    </w:p>
    <w:p w:rsidR="005D2EFC" w:rsidRDefault="005D2EFC">
      <w:r>
        <w:t xml:space="preserve">W ubiegłych latach, nie bez protestów oczywiście, do oszczędzania energii elektrycznej przymusiła nas Unia Europejska. Wymiana żarówek na energooszczędne to krok w jak najbardziej właściwym kierunku – jeśli zamiast 100W wypalamy 10W globalny efekt takiej zmiany będzie fantastyczny. Jeśli jeszcze gdzieś w Twoim domu lub garażu wciąż świecą tradycyjne żarówki, w imieniu swoim i następnego pokolenia proszę Cię wymień je jak najszybciej. I to najlepiej na oświetlenie </w:t>
      </w:r>
      <w:proofErr w:type="spellStart"/>
      <w:r>
        <w:t>LEDowe</w:t>
      </w:r>
      <w:proofErr w:type="spellEnd"/>
      <w:r>
        <w:t>, które bierze jeszcze znacznie mniej prądu niż energooszczędne świetlówki.</w:t>
      </w:r>
    </w:p>
    <w:p w:rsidR="005D2EFC" w:rsidRDefault="005D2EFC">
      <w:r>
        <w:t>Oprócz żarówek prądem zasilamy również całą domową elektronikę. Zasilamy ją nawet gdy jej nie używamy – urządzenia bowiem uwielbiają przebywać w stanie „Stand By”, podczas którego jedynie oczekują na włączenie. Pobierają one wtedy co prawda niewiele prądu jednak pobierają go zupełnie niepotrzebnie. W zależności od ilości sprzętów co roku możesz na ten szczytny cel wydawać między 100 a 500zł (!). Pamiętaj, że w Twoim mieszkaniu jedynie lodówka potrzebuje zasilania na okrągło.</w:t>
      </w:r>
    </w:p>
    <w:p w:rsidR="005D2EFC" w:rsidRDefault="005D2EFC">
      <w:r>
        <w:lastRenderedPageBreak/>
        <w:t>Gdy kupujesz sprzęty kuchenne dobrym pomysłem jest zwracać uwagę na klasę energetyczną lub też po prostu na wymagania energetyczne danego tostera czy  czajnika.  Jeśli zaś planujesz remont całej kuchni rozważ kupno sprzętu, który łączy w sobie wiele funkcji będąc przy tym energooszczędnym. Zastępując kilka urządzeń jednym wielofunkcyjnym oszczędzasz na energii elektrycznej podczas użytkowania jak również na zakupie wielu urządzeń. Wychodzisz przeważnie na tym całkiem dobrze bez względu na to, że urządzenia wielofunkcyjne do tanich zazwyczaj nie należą.</w:t>
      </w:r>
    </w:p>
    <w:p w:rsidR="005D2EFC" w:rsidRDefault="005D2EFC">
      <w:r>
        <w:t xml:space="preserve">Proste zmiany przyzwyczajeń w stronę bardziej świadomego działania procentują chyba najbardziej. Gdy wychodząc do pracy lub idąc spać pstrykniesz guzikiem na przedłużaczu odłączając urządzenia doń przypięte nie zmieni się jakość Twego życia – po prostu nie będziesz płacił za prąd zużywany podczas Twojej nieobecności. Proces ten można zautomatyzować stosując </w:t>
      </w:r>
      <w:proofErr w:type="spellStart"/>
      <w:r>
        <w:t>timery</w:t>
      </w:r>
      <w:proofErr w:type="spellEnd"/>
      <w:r>
        <w:t xml:space="preserve"> elektryczne lub też liczne wariacje konstrukcyjne listew zasilających. Bez trudu znajdziemy takie, które wyłączymy pilotem lub też takie, które same wyłączą urządzenia peryferyjne gdy wyłączysz komputer</w:t>
      </w:r>
      <w:r>
        <w:rPr>
          <w:rStyle w:val="FootnoteCharacters"/>
        </w:rPr>
        <w:footnoteReference w:id="36"/>
      </w:r>
      <w:r>
        <w:t>. Stosując takie rozwiązania nawet nie zauważysz żadnych zmian, a zaoszczędzisz.</w:t>
      </w:r>
    </w:p>
    <w:p w:rsidR="005D2EFC" w:rsidRDefault="005D2EFC"/>
    <w:p w:rsidR="005D2EFC" w:rsidRDefault="005D2EFC">
      <w:pPr>
        <w:pStyle w:val="Nagwek3"/>
      </w:pPr>
      <w:bookmarkStart w:id="62" w:name="_Toc329065552"/>
      <w:r>
        <w:t>Ciepło</w:t>
      </w:r>
      <w:bookmarkEnd w:id="62"/>
    </w:p>
    <w:p w:rsidR="005D2EFC" w:rsidRDefault="005D2EFC">
      <w:r>
        <w:t xml:space="preserve">Energia cieplna, której używamy w celu ogrzania domów pochodzi w naszym kraju przede wszystkim ze spalania kopalin takich jak gaz, węgiel czy ropa. Oprócz gazu, który może zostać wytworzony za pomocą procesów gnilnych (tak zwany biogaz) reszta kopalin energetycznych jest skończona i przy </w:t>
      </w:r>
      <w:r>
        <w:lastRenderedPageBreak/>
        <w:t>obecnej eksploatacji wystarczy w naszym kraju na jedynie 40 lat w przypadku węgla i niewiele więcej w przypadku światowych zasobów ropy. Wydawałoby się, że to jeszcze sporo czasu by wymyśleć jakieś rozsądne źródło energii, które zastąpi kopaliny, niestety złoża ropy nie zachowują się jak bak samochodu</w:t>
      </w:r>
      <w:r w:rsidR="00F90DFC">
        <w:t>,</w:t>
      </w:r>
      <w:r>
        <w:t xml:space="preserve"> z którego w każdej chwili można coś ściągnąć za pomocą rurki. W miarę wydobycia ropy to co zostaje staje się coraz trudniej dostępne, co więcej zmienia się skład chemiczny oraz właściwości energetycznej cieczy. To samo tyczy się węgla. Co roku wydobywamy około 50 milionów ton tej kopaliny co </w:t>
      </w:r>
      <w:r w:rsidR="009834F2">
        <w:t>wy</w:t>
      </w:r>
      <w:r>
        <w:t xml:space="preserve">starczy na wspomniane 40 lat. Węgla jest jednak więcej niż eksploatowane złoża – ponad 8 miliardów ton węgla jest obecnie na tyle rozproszona, że ich wydobycie, mimo że teoretycznie starczyłoby nawet na 200 lat, jest nieopłacalne. </w:t>
      </w:r>
    </w:p>
    <w:p w:rsidR="005D2EFC" w:rsidRDefault="005D2EFC">
      <w:r>
        <w:t>W miarę jak wydobywamy to co mamy dostępne</w:t>
      </w:r>
      <w:r w:rsidR="00F90DFC">
        <w:t>,</w:t>
      </w:r>
      <w:r>
        <w:t xml:space="preserve"> to co zostaje jest coraz trudniejsze do wydobycia, a więc staje się droższe. Im droższa staje się kopalina tym droższe staje się o</w:t>
      </w:r>
      <w:r w:rsidR="009834F2">
        <w:t>grzewanie</w:t>
      </w:r>
      <w:r>
        <w:t xml:space="preserve"> naszego domu i tym bardziej potrzebujemy myśleć o alternatywnych źródłach energii cieplnej, względnie o zatrzymaniu ciepła w domu poprzez jego izolację. </w:t>
      </w:r>
    </w:p>
    <w:p w:rsidR="005D2EFC" w:rsidRDefault="005D2EFC">
      <w:r>
        <w:t>Aby zobaczyć jak rosną wydatki na kopaliny stałe nie trzeba szukać daleko – wystarczy, że porównasz rok do roku rachunki za prąd wszak jego większość wytwarzamy, jak już wspomniałem wcześniej, z węgla. Jeśli mieszkasz w domu i masz piec węglowy porównaj cenę tony węgla teraz i pięć lat temu. Niestety raczej nie będzie taniej w przyszłości.</w:t>
      </w:r>
    </w:p>
    <w:p w:rsidR="005D2EFC" w:rsidRDefault="005D2EFC">
      <w:r>
        <w:t xml:space="preserve">Ciepło w domu możesz oszczędzić w pierwszej kolejności poprzez jego izolację. To co prawda wiąże się z inwestycją jednak dobrze ocieplony dom pozwala oszczędzać na rachunkach za ciepło bez względu na to jak dom ogrzewasz. Z czasem taka inwestycja na pewno się zwróci. Ażeby sprawdzić </w:t>
      </w:r>
      <w:r>
        <w:lastRenderedPageBreak/>
        <w:t xml:space="preserve">gdzie ciepła nam najwięcej ucieka warto pobawić się kamerą termowizyjną – usługę można zlecić, można też zakupić własną na poczet </w:t>
      </w:r>
      <w:r w:rsidR="00F90DFC">
        <w:t>późniejszego</w:t>
      </w:r>
      <w:r w:rsidR="005C6ACD">
        <w:t xml:space="preserve"> </w:t>
      </w:r>
      <w:r>
        <w:t xml:space="preserve">świadczenia nią usług ;). </w:t>
      </w:r>
    </w:p>
    <w:p w:rsidR="005D2EFC" w:rsidRDefault="005D2EFC">
      <w:r>
        <w:t>Warto też pomyśleć nad kominkiem. Zapalając w jesienne wieczory w kominku dogrzewasz dom, a drewno jako materiał odnawialny będzie zawsze łatwo pozyskać.</w:t>
      </w:r>
    </w:p>
    <w:p w:rsidR="005D2EFC" w:rsidRDefault="005D2EFC">
      <w:r>
        <w:t>Jest wiele technologii czyniących ogrzewanie domu poprzez spalanie kopaliny bardziej efektywnym: ogniwa paliwowe, pompy ciepła, piece kondensacyjne, panele słoneczne, ogrody zimowe i wiele innych. To jednak nie wszystko, ciepło możemy oszczędzać również poprzez drobne zmiany przyzwyczajeń.</w:t>
      </w:r>
    </w:p>
    <w:p w:rsidR="005D2EFC" w:rsidRDefault="005D2EFC">
      <w:r>
        <w:t xml:space="preserve">Gdy wietrzysz dom postaraj się to robić za dnia najlepiej koło południa gdy temperatura na zewnątrz jest najwyższa. Gdy wietrzysz rób to krótko acz intensywnie, zakręć też grzejniki by nie ogrzewać świata. Jeśli codziennie przez wiele godzin nikogo nie ma w domu warto zaopatrzyć się w termostat (ogrzewanie elektryczne, gazowe i olejowe, w przypadku pieców węglowych potrzebny jest sterownik i mechanika pieca) i zaprogramować go tak by nie grzać pustego domu. Warto też przykręcić grzejniki w pomieszczeniach rzadko odwiedzanych gdzie temperatura niższa o parę stopni nie będzie nikomu przeszkadzać. Grzejników nie należy też zastawiać meblami czy zakrywać zasłonami – utrudnia to efektywne rozchodzenie się ciepła. Gdy na zewnątrz świeci słońce upewnij się również, że nie blokujesz mu przesadnie dostępu żaluzją, zasłoną czy też gęstą firaną – to wszak darmowe energia.      </w:t>
      </w:r>
    </w:p>
    <w:p w:rsidR="005D2EFC" w:rsidRDefault="005D2EFC">
      <w:pPr>
        <w:pStyle w:val="Nagwek3"/>
      </w:pPr>
      <w:bookmarkStart w:id="63" w:name="_Toc329065553"/>
      <w:r>
        <w:lastRenderedPageBreak/>
        <w:t>Woda</w:t>
      </w:r>
      <w:bookmarkEnd w:id="63"/>
    </w:p>
    <w:p w:rsidR="005D2EFC" w:rsidRDefault="005D2EFC">
      <w:r>
        <w:t xml:space="preserve">70,8% powierzchni ziemi pokrywa hydrosfera czyli woda w postaci mórz i oceanów. Następne 2,5% pokrywają lodowce. My sami składamy się w 60% z wody. Jest to jeden z najbardziej rozpowszechnionych związków chemicznych na naszej planecie mimo to wciąż za nią płacimy… A jak płacimy to możemy oszczędzać! A więc zakręć wodę gdy myjesz zęby, głowę albo się golisz. Wymień dwu kurkową baterię na taką z mieszalnikiem, termostatem lub bezdotykową – oszczędzisz wtedy wodę, która zwykle marnuje się na ustawienie odpowiedniej jej temperatury i ciśnienia. Raczej bierz prysznic niż kąpiel, w ten sposób doskonale będziesz kontrolował zużycie. Na koniec </w:t>
      </w:r>
      <w:r w:rsidR="009834F2">
        <w:t>upewnij się</w:t>
      </w:r>
      <w:r w:rsidR="00C96C94">
        <w:t>,</w:t>
      </w:r>
      <w:r w:rsidR="009834F2">
        <w:t xml:space="preserve"> że na każdym kranie masz zamontowany </w:t>
      </w:r>
      <w:proofErr w:type="spellStart"/>
      <w:r w:rsidR="009834F2">
        <w:t>perlator</w:t>
      </w:r>
      <w:proofErr w:type="spellEnd"/>
      <w:r>
        <w:t xml:space="preserve">. Jest to taka końcówka, która zwiększa objętość wody poprzez jej napowietrzenie. Wizualnie jest jej więcej, a my zużywamy jej nawet o 30% mniej.  Możesz wierzyć lub nie lecz jest cała dziedzina nauki zajmująca się stricte metodami oszczędzania dóbr naturalnych, do których należy również woda - to </w:t>
      </w:r>
      <w:proofErr w:type="spellStart"/>
      <w:r>
        <w:t>Sozoekonomika</w:t>
      </w:r>
      <w:proofErr w:type="spellEnd"/>
    </w:p>
    <w:p w:rsidR="005D2EFC" w:rsidRDefault="005D2EFC">
      <w:pPr>
        <w:pStyle w:val="Nagwek3"/>
      </w:pPr>
      <w:r>
        <w:t xml:space="preserve"> </w:t>
      </w:r>
      <w:bookmarkStart w:id="64" w:name="_Toc329065554"/>
      <w:r>
        <w:t>Paliwo</w:t>
      </w:r>
      <w:bookmarkEnd w:id="64"/>
    </w:p>
    <w:p w:rsidR="005D2EFC" w:rsidRDefault="005D2EFC">
      <w:r>
        <w:t>Posiadając samochód korzystamy z dobrodziejstw rektyfikacji ropy naftowej. Jak już wspomniałem ropa jako kolejna kopalina nie jest nieskończonym źródłem  przez co również trzeba o ni</w:t>
      </w:r>
      <w:r w:rsidR="009834F2">
        <w:t>ą</w:t>
      </w:r>
      <w:r>
        <w:t xml:space="preserve"> dbać i nie szastać bez potrzeby. Każdym autem da się jeździć taniej. Samo cofnięcie stopy z gazu odrobinę na dłuższej trasie doda nam nawet 50km więcej na jednym baku! Drugie tyle zyskamy umiejętnie hamując silnikiem zamiast używania hamulców i luzu. Silnik na biegu jałowym zużywa wszak paliwo na podtrzymanie pracy silnika. Gdy po prostu puścimy gaz zostawiając silnik na biegu jego pracę utrzyma energia kinetyczna samochodu, za którą nie zapłacimy ani grosza.  </w:t>
      </w:r>
      <w:r>
        <w:lastRenderedPageBreak/>
        <w:t xml:space="preserve">Zasad ekologicznego </w:t>
      </w:r>
      <w:proofErr w:type="spellStart"/>
      <w:r>
        <w:t>drivingu</w:t>
      </w:r>
      <w:proofErr w:type="spellEnd"/>
      <w:r>
        <w:t xml:space="preserve"> jest więcej lecz już tylko te dwie dodadzą nam 100km na każdy zatankowany bak, a to na dzień dzisiejszy około 40zł w kieszeni na każde tankowanie. Im więcej jeździsz tym więcej możesz tutaj oszczędzić! Im mniej paliwa spalisz tym bardziej również odetchnie matka ziemia – spaliny wszak to mieszanka tlenków węgla i azotu z </w:t>
      </w:r>
      <w:proofErr w:type="spellStart"/>
      <w:r>
        <w:t>dioksynami</w:t>
      </w:r>
      <w:proofErr w:type="spellEnd"/>
      <w:r>
        <w:t>, metalami ciężkimi i węglowodorami – nie pachnie to najlepiej. Jeśli do tego dodamy jeszcze drobne pyły i pomnożymy razy ilość samochodów to będziemy mieć pełny obraz sytuacji. Dla dobra naszych dzieci i wnuków spalajmy więc tak mało paliwa jak tylko się da. Całkiem rozsądnym pomysłem jest też używanie gdy tylko jest ku temu czas i możliwość środków masowego przekazu takich jak autobus , metro czy pociąg. Również na piknik udajmy się raczej rowerami – zawsze to zdrowiej i całkiem za darmo.</w:t>
      </w:r>
    </w:p>
    <w:p w:rsidR="005D2EFC" w:rsidRDefault="005D2EFC">
      <w:pPr>
        <w:pStyle w:val="Nagwek3"/>
      </w:pPr>
      <w:bookmarkStart w:id="65" w:name="_Toc329065555"/>
      <w:r>
        <w:t>Forma pracy</w:t>
      </w:r>
      <w:bookmarkEnd w:id="65"/>
    </w:p>
    <w:p w:rsidR="005D2EFC" w:rsidRDefault="005D2EFC">
      <w:r>
        <w:t xml:space="preserve">Zakładając firmę gro przedsiębiorców nie zastanawia się długo – wpisujemy w </w:t>
      </w:r>
      <w:proofErr w:type="spellStart"/>
      <w:r>
        <w:t>googla</w:t>
      </w:r>
      <w:proofErr w:type="spellEnd"/>
      <w:r>
        <w:t xml:space="preserve"> jak założyć firmę i mamy multum wyników jak zarejestrować działalność gospodarczą.  Zaraz po założeniu takowej zaczynamy z częstotliwością miesięczną płacić ZUS co na samym początku jest solidną barierą</w:t>
      </w:r>
      <w:r w:rsidR="000262DA">
        <w:t>,</w:t>
      </w:r>
      <w:r>
        <w:t xml:space="preserve"> </w:t>
      </w:r>
      <w:r w:rsidR="000262DA">
        <w:t xml:space="preserve">zwłaszcza gdy nie załapujemy się na zniżkę, </w:t>
      </w:r>
      <w:r>
        <w:t>gdyż niezależnie od pomysłu i realizacji, przygodę zaczynamy pod kreską. A przecież są inne formy prawne niż tylko wpis do ewidencji działalności gospodarczej.</w:t>
      </w:r>
      <w:r w:rsidR="000262DA">
        <w:t xml:space="preserve"> A</w:t>
      </w:r>
      <w:r w:rsidR="00ED00E4">
        <w:t xml:space="preserve"> </w:t>
      </w:r>
      <w:r w:rsidR="000262DA">
        <w:t>n</w:t>
      </w:r>
      <w:r w:rsidR="00ED00E4">
        <w:t xml:space="preserve">awet w samym tradycyjnym wpisie do ewidencji mamy kilka opcji prowadzenia księgowości, które same w sobie potrafią sporo miesięcznych kosztów oszczędzić. Poza wpisem mamy również inne opcje samej struktury przedsiębiorstwa – możemy założyć spółkę również w wielu odmianach. Moją ulubioną formą spółki jest spółka z o.o. </w:t>
      </w:r>
    </w:p>
    <w:p w:rsidR="005D2EFC" w:rsidRDefault="005D2EFC">
      <w:r>
        <w:lastRenderedPageBreak/>
        <w:t xml:space="preserve">Spółka z ograniczoną odpowiedzialnością to umowa między udziałowcami, która tworzy formę prawną działalności. O ile jest tutaj przynajmniej dwóch udziałowców spółka taka nie generuje obowiązku </w:t>
      </w:r>
      <w:proofErr w:type="spellStart"/>
      <w:r>
        <w:t>ozusowania</w:t>
      </w:r>
      <w:proofErr w:type="spellEnd"/>
      <w:r>
        <w:t xml:space="preserve">. Bez </w:t>
      </w:r>
      <w:proofErr w:type="spellStart"/>
      <w:r>
        <w:t>ZUSu</w:t>
      </w:r>
      <w:proofErr w:type="spellEnd"/>
      <w:r>
        <w:t xml:space="preserve"> oczywiście nie ma co liczyć na emeryturę lecz czy tak naprawdę jest co na nią liczyć „z” </w:t>
      </w:r>
      <w:proofErr w:type="spellStart"/>
      <w:r>
        <w:t>ZUSem</w:t>
      </w:r>
      <w:proofErr w:type="spellEnd"/>
      <w:r>
        <w:t>? Już teraz wszak jest to potężnie zadłużona instytucja – czemu więc tak bardzo wierzyć, że za 30 lat dalej będzie funkcjonować? Obrazowo przedstawił sytuację wicepremier Pawlak cytuję: „Ja nie za bardzo wierzę w państwowe emerytury, staram się zabezpieczyć tę przyszłość właśnie i przez oszczędności, i przez dobre relacje z moimi dziećmi, bo liczę, że to będzie pewniejsze niż te liczne, chimeryczne państwowe rozwiązania” – nic dodać nic ująć.</w:t>
      </w:r>
    </w:p>
    <w:p w:rsidR="005D2EFC" w:rsidRDefault="005D2EFC">
      <w:r>
        <w:t xml:space="preserve">  Na początku działalności koszty miesięczne są najważniejsze przez co lepiej wybrać taką formę prawną, która generuje ich najmniej. </w:t>
      </w:r>
      <w:r w:rsidR="00ED00E4">
        <w:t>O ile w przypadku różnych form księgowości działalności gospodarczej</w:t>
      </w:r>
      <w:r w:rsidR="00AF4B01">
        <w:t xml:space="preserve"> trzeba liczyć się z jakimi</w:t>
      </w:r>
      <w:r w:rsidR="000262DA">
        <w:t xml:space="preserve"> s</w:t>
      </w:r>
      <w:r w:rsidR="00AF4B01">
        <w:t xml:space="preserve"> kosztami miesięcznymi o tyle z</w:t>
      </w:r>
      <w:r w:rsidR="001B5197">
        <w:t xml:space="preserve"> prawnego punktu widzenia </w:t>
      </w:r>
      <w:r w:rsidR="00AF4B01">
        <w:t>s</w:t>
      </w:r>
      <w:r>
        <w:t xml:space="preserve">półka z o.o. kosztuje, uwaga: 250zł na rok. Jest to płatność dla Krajowego Rejestru Sądowego. </w:t>
      </w:r>
    </w:p>
    <w:p w:rsidR="005D2EFC" w:rsidRDefault="005D2EFC">
      <w:r>
        <w:t>Spółka to jeszcze jedna osoba w rodzinie. Pracuje i zarabia na swój rachunek wypłacając swemu zarządowi, czyli nam osobiście, wynagrodzenie np. co miesiąc. Podatek co prawda wciąż trzeba zapłacić jednak jest tutaj ten plus, że faktycznie płacimy tylko wtedy kiedy sami zarobimy.</w:t>
      </w:r>
    </w:p>
    <w:p w:rsidR="005D2EFC" w:rsidRDefault="005D2EFC">
      <w:r>
        <w:t>Wszystkie zakupy zgodne z profilem działalności zakupujemy jako spółka, a więc odliczamy VAT  i podatek. De facto więc płacimy za wszystko jedynie 58% ceny ze sklepowej półki</w:t>
      </w:r>
      <w:r>
        <w:rPr>
          <w:rStyle w:val="FootnoteCharacters"/>
        </w:rPr>
        <w:footnoteReference w:id="37"/>
      </w:r>
      <w:r>
        <w:t xml:space="preserve">.  Do jednego worka wrzucamy samochód firmowy i paliwo do niego (tutaj jednak póki co odliczyć da się sam podatek), </w:t>
      </w:r>
      <w:r>
        <w:lastRenderedPageBreak/>
        <w:t>komputer, szkolenia i kursy, a nawet, jeśli uda się nam odpowiednio za to argumentować, takie rzeczy jak jedzenie.</w:t>
      </w:r>
    </w:p>
    <w:p w:rsidR="005D2EFC" w:rsidRDefault="005D2EFC">
      <w:r>
        <w:t xml:space="preserve">Złośliwi stwierdzą jednak: „no tak ale przecież ZUS to też ubezpieczenie zdrowotne”. Zgadza się – jest to jedna z bardziej wartościowych funkcji </w:t>
      </w:r>
      <w:proofErr w:type="spellStart"/>
      <w:r>
        <w:t>ZUSu</w:t>
      </w:r>
      <w:proofErr w:type="spellEnd"/>
      <w:r>
        <w:t xml:space="preserve"> gdy nie daj Boże zachorujemy. W naszej spółce z o.o.  powołujemy więc do życia radę nadzorczą złożoną z naszej żony. Uchwalamy wynagrodzenie dla członka rady nadzorczej na poziomie 100zł miesięcznie. </w:t>
      </w:r>
      <w:proofErr w:type="spellStart"/>
      <w:r>
        <w:t>Wg</w:t>
      </w:r>
      <w:proofErr w:type="spellEnd"/>
      <w:r>
        <w:t>. ustawy taką osobę trzeba zdrowotnie ubezpieczyć za kwotę 8% miesięcznego wynagrodzenia ergo w naszym przypadku za 8zł. Za te parę złotych ubezpieczenie zdrowotne ma Twoja żona, Ty i Wasze dzieci… Nadal myślisz, że ZUS dotrwa do Twojej emerytury?</w:t>
      </w:r>
    </w:p>
    <w:p w:rsidR="005D2EFC" w:rsidRDefault="005D2EFC">
      <w:r>
        <w:t>Minusem prowadzenia działalności w formie spółki z o.o. jest konieczność prowadzenia pełnej księgow</w:t>
      </w:r>
      <w:r w:rsidR="00AF4B01">
        <w:t>ości co jest</w:t>
      </w:r>
      <w:r w:rsidR="000262DA">
        <w:t>,</w:t>
      </w:r>
      <w:r>
        <w:t xml:space="preserve"> </w:t>
      </w:r>
      <w:r w:rsidR="00154206">
        <w:t>delikatnie mówiąc</w:t>
      </w:r>
      <w:r w:rsidR="000262DA">
        <w:t>,</w:t>
      </w:r>
      <w:r w:rsidR="00154206">
        <w:t xml:space="preserve"> </w:t>
      </w:r>
      <w:r>
        <w:t>skomplikowane. Oczywiście można to robić samemu, jest to proces na pewno poszerzający horyzonty, a sprawne jego wykonanie może również generować nowe okazje zarobkowe</w:t>
      </w:r>
      <w:r w:rsidR="00154206">
        <w:t xml:space="preserve"> jednak</w:t>
      </w:r>
      <w:r>
        <w:t xml:space="preserve"> </w:t>
      </w:r>
      <w:r w:rsidR="00154206">
        <w:t>n</w:t>
      </w:r>
      <w:r w:rsidR="00AF4B01">
        <w:t xml:space="preserve">auka tego tematu </w:t>
      </w:r>
      <w:r w:rsidR="00154206">
        <w:t>może być</w:t>
      </w:r>
      <w:r w:rsidR="00AF4B01">
        <w:t xml:space="preserve"> długotrwała. </w:t>
      </w:r>
      <w:r>
        <w:t>Dla tych jednak, którzy nie mają potrzeby zgłębiania tajników pracy księgowego pozostaje rzecz zlecić. Koszty jednak mogą tutaj być bardzo różne</w:t>
      </w:r>
      <w:r w:rsidR="008709C7">
        <w:t xml:space="preserve">, czasem nawet negujące oszczędności z tytułu braku kosztów </w:t>
      </w:r>
      <w:proofErr w:type="spellStart"/>
      <w:r w:rsidR="00AF4B01">
        <w:t>Z</w:t>
      </w:r>
      <w:r w:rsidR="008709C7">
        <w:t>usu</w:t>
      </w:r>
      <w:proofErr w:type="spellEnd"/>
      <w:r w:rsidR="008709C7">
        <w:t>. Warto więc dobrze potargować.</w:t>
      </w:r>
      <w:r w:rsidR="00AF4B01">
        <w:t xml:space="preserve"> Młode spółki, gdzie wciąż nie ma zbyt dużego ruchu z reguły mogą liczyć na lepsze warunki cenowe. </w:t>
      </w:r>
      <w:r w:rsidR="008709C7">
        <w:t xml:space="preserve"> </w:t>
      </w:r>
      <w:r w:rsidR="00AF4B01">
        <w:t xml:space="preserve">Czegokolwiek byś jednak nie wybrał, najlepiej </w:t>
      </w:r>
      <w:r w:rsidR="00154206">
        <w:t xml:space="preserve">najpierw </w:t>
      </w:r>
      <w:r w:rsidR="00AF4B01">
        <w:t>spytać specjalistę.</w:t>
      </w:r>
      <w:r w:rsidR="00AF4B01">
        <w:rPr>
          <w:rStyle w:val="Odwoanieprzypisudolnego"/>
        </w:rPr>
        <w:footnoteReference w:id="38"/>
      </w:r>
    </w:p>
    <w:p w:rsidR="005D2EFC" w:rsidRDefault="005D2EFC">
      <w:r>
        <w:lastRenderedPageBreak/>
        <w:t>Reasumując spółka z o.o. przedstawia sobą szereg zalet, więcej niż tutaj zostało wymienione przy niewielu wadach. Na początek przygody z biznesem</w:t>
      </w:r>
      <w:r w:rsidR="008709C7">
        <w:t xml:space="preserve"> w sytuacji gdy samemu jest się lub ma znajomego księgowego,</w:t>
      </w:r>
      <w:r>
        <w:t xml:space="preserve"> proponuję wybrać to rozwiązanie gdyż zwiększa ono szanse na sukces poprzez zmniejszenie nakładów finansowych na początku drogi.</w:t>
      </w:r>
      <w:r w:rsidR="00623E57">
        <w:t xml:space="preserve"> Nim jednak odwiedzisz notariusza sprawdź aktualne ceny usług księgowości w Twojej okolicy, sprawdź też aktualne ceny notarialne. Jeśli wszystko wygląda dobrze: go for </w:t>
      </w:r>
      <w:proofErr w:type="spellStart"/>
      <w:r w:rsidR="00623E57">
        <w:t>it</w:t>
      </w:r>
      <w:proofErr w:type="spellEnd"/>
      <w:r w:rsidR="00623E57">
        <w:t>!</w:t>
      </w:r>
    </w:p>
    <w:p w:rsidR="008709C7" w:rsidRDefault="008709C7">
      <w:pPr>
        <w:suppressAutoHyphens w:val="0"/>
        <w:spacing w:after="0" w:line="240" w:lineRule="auto"/>
        <w:ind w:firstLine="0"/>
        <w:rPr>
          <w:rFonts w:ascii="Cambria" w:eastAsia="Times New Roman" w:hAnsi="Cambria" w:cs="Times New Roman"/>
          <w:b/>
          <w:bCs/>
          <w:i/>
          <w:color w:val="4F81BD"/>
        </w:rPr>
      </w:pPr>
      <w:r>
        <w:br w:type="page"/>
      </w:r>
    </w:p>
    <w:p w:rsidR="005D2EFC" w:rsidRDefault="005D2EFC">
      <w:pPr>
        <w:pStyle w:val="Nagwek3"/>
      </w:pPr>
      <w:bookmarkStart w:id="66" w:name="_Toc329065556"/>
      <w:r>
        <w:lastRenderedPageBreak/>
        <w:t>Domowe finanse</w:t>
      </w:r>
      <w:bookmarkEnd w:id="66"/>
    </w:p>
    <w:p w:rsidR="005D2EFC" w:rsidRDefault="005D2EFC">
      <w:r>
        <w:t>Większość ludzi w dzisiejszych czasach korzysta z usług bankowych. Posiadamy konta, karty kredytowe tudzież niestety kredyty i tym podobne. Często jednak usługi</w:t>
      </w:r>
      <w:r w:rsidR="00623E57">
        <w:t xml:space="preserve"> te zostały zamówione dawno</w:t>
      </w:r>
      <w:r>
        <w:t xml:space="preserve">, a my przyzwyczailiśmy się korzystać właśnie z tego banku, w którym założyliśmy konto np. dziesięć lat temu. Tymczasem konkurencja na rynku finansowym należy do wyjątkowo zaciekłych. Świadomość że być może istnieje bank tańszy od tego, w którym posiadasz konto jest w stanie oszczędzić Ci kolejne parę cyklicznych złotych. </w:t>
      </w:r>
    </w:p>
    <w:p w:rsidR="005D2EFC" w:rsidRDefault="005D2EFC">
      <w:pPr>
        <w:rPr>
          <w:i/>
        </w:rPr>
      </w:pPr>
      <w:r>
        <w:rPr>
          <w:i/>
        </w:rPr>
        <w:t>Przykład:</w:t>
      </w:r>
    </w:p>
    <w:p w:rsidR="005D2EFC" w:rsidRDefault="005D2EFC">
      <w:pPr>
        <w:rPr>
          <w:i/>
        </w:rPr>
      </w:pPr>
      <w:r>
        <w:rPr>
          <w:i/>
        </w:rPr>
        <w:t>Konto prywatne za darmo jest standardem w wielu instytucjach finansowych, jednak za konto firmowe przyjęło się płacić. Tymczasem są banki, które nie dość, że konto firmowe prowadzą za darmo to jeszcze są w stanie zapłacić kilka złotych za trzymanie takiego konta właśnie u nich.</w:t>
      </w:r>
    </w:p>
    <w:p w:rsidR="005D2EFC" w:rsidRDefault="005D2EFC">
      <w:r>
        <w:t xml:space="preserve">Dobór banku do Twoich potrzeb to kwintesencja oszczędzania – płacimy mniej lub w ogóle nic za identyczny poziom usług. Oferta niektórych banków zakłada również prowizje za polecenie klientów, część z nich płaci również kilka procent od sumy wynagrodzenia, którą pracodawca przelewa na konto właśnie w tym banku. Tak więc nie tylko można tu zaoszczędzić, można również nieco zarobić . </w:t>
      </w:r>
    </w:p>
    <w:p w:rsidR="005D2EFC" w:rsidRDefault="005D2EFC">
      <w:r>
        <w:t>Często zdarza się również, że utrzymujemy konta bankowe, z których nie korzystamy, płacimy za karty kredytowe, których nie używamy lub też posiadamy otwarte rachunki maklerskie nie grając na giełdzie. Zdrową praktyką jest przegląd obecnych kont oraz usług bankowych i zrobienie porządków według zasady „czego nie używałem od 3 miesięcy tego nie potrzebuję”.</w:t>
      </w:r>
    </w:p>
    <w:p w:rsidR="005D2EFC" w:rsidRDefault="005D2EFC">
      <w:r>
        <w:lastRenderedPageBreak/>
        <w:t xml:space="preserve">Programy lojalnościowe typu </w:t>
      </w:r>
      <w:proofErr w:type="spellStart"/>
      <w:r>
        <w:t>cashback</w:t>
      </w:r>
      <w:proofErr w:type="spellEnd"/>
      <w:r>
        <w:t xml:space="preserve"> czy </w:t>
      </w:r>
      <w:proofErr w:type="spellStart"/>
      <w:r>
        <w:t>payback</w:t>
      </w:r>
      <w:proofErr w:type="spellEnd"/>
      <w:r>
        <w:t>, które generują zwrot cząstki sumy wydanej za pomocą karty kredytowej również mogą nam przysporzyć kilku dodatkowych złociszy, które w skali roku mogą dać zauważalną sumę. Jeśli więc korzystasz z karty kredytowej upewnij się, że Twój bank posiada na niej taką funkcjonalność, a następnie płać konsekwentnie kartą gdzie tylko się da.</w:t>
      </w:r>
    </w:p>
    <w:p w:rsidR="008709C7" w:rsidRDefault="008709C7">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67" w:name="_Toc329065557"/>
      <w:r>
        <w:lastRenderedPageBreak/>
        <w:t>Inwestowanie</w:t>
      </w:r>
      <w:bookmarkEnd w:id="67"/>
    </w:p>
    <w:p w:rsidR="005D2EFC" w:rsidRDefault="005D2EFC">
      <w:r>
        <w:t>Inwestycja kojarzy się przede wszystkim z ulokowaniem nadwyżek finansowych w funduszu inwestycyjnym bądź innym produkcie bankowym. Ta obiegowa opinia rozrosła się na tyle, iż teraz na rynku działają tysiące doradców finansowych, którzy doradzą nam w co „inwestować” najlepiej. W przeważającej mierze będą to oczywiście produkty instytucji finansowej, która płaci naszemu doradcy jednak wszelkie opcje będą się opierały na przekazaniu środków pieniężnych w czyjeś ręce za obietnicę zysku w przyszłości. Argumentem za danym funduszem przeważnie ma być jego przeszła aktywność, która jednak, jak głosi drobny druk na dole umowy, nie stanowi gwarancji przyszłej efektywności. To trochę tak jakbyśmy chcieli zjeść obiad co przeleżał miesiąc w lodówce gdyż ostatnio smakował całkiem nieźle…</w:t>
      </w:r>
    </w:p>
    <w:p w:rsidR="005D2EFC" w:rsidRDefault="005D2EFC">
      <w:r>
        <w:t xml:space="preserve">Tak się składa, że rynki finansowe nie są przewidywalne. Działa na nie tak wiele czynników, że po prostu nie sposób precyzyjnie zgadnąć, w którą stronę się ruszą. To tak jakby próbować precyzyjnie i szczegółowo przewidzieć co dokładnie stanie się jutro. </w:t>
      </w:r>
    </w:p>
    <w:p w:rsidR="005D2EFC" w:rsidRDefault="005D2EFC">
      <w:r>
        <w:t xml:space="preserve">W grudniu 2010 roku w programie Fox Business News miało miejsce specjalne wydanie programu Johna </w:t>
      </w:r>
      <w:proofErr w:type="spellStart"/>
      <w:r>
        <w:t>Stossela</w:t>
      </w:r>
      <w:proofErr w:type="spellEnd"/>
      <w:r>
        <w:t xml:space="preserve">, w którym demaskowano pseudonaukowe finansowe koncepcje. Między innymi przytoczono w tym programie badania opublikowane w </w:t>
      </w:r>
      <w:proofErr w:type="spellStart"/>
      <w:r>
        <w:t>Economics</w:t>
      </w:r>
      <w:proofErr w:type="spellEnd"/>
      <w:r>
        <w:t xml:space="preserve"> and </w:t>
      </w:r>
      <w:proofErr w:type="spellStart"/>
      <w:r>
        <w:t>Portfolio</w:t>
      </w:r>
      <w:proofErr w:type="spellEnd"/>
      <w:r>
        <w:t xml:space="preserve"> </w:t>
      </w:r>
      <w:proofErr w:type="spellStart"/>
      <w:r>
        <w:t>Strategy</w:t>
      </w:r>
      <w:proofErr w:type="spellEnd"/>
      <w:r>
        <w:t xml:space="preserve"> gdzie poddano analizie działalność 452 funduszy zarządzanych w latach 1990 – 2009. Okazało się, że tylko 13 z nich osiągnęło rezultat lepszy niż zwykły indeks giełdowy. </w:t>
      </w:r>
      <w:r>
        <w:rPr>
          <w:rStyle w:val="FootnoteCharacters"/>
          <w:szCs w:val="28"/>
        </w:rPr>
        <w:footnoteReference w:id="39"/>
      </w:r>
      <w:r>
        <w:t xml:space="preserve"> </w:t>
      </w:r>
    </w:p>
    <w:p w:rsidR="005D2EFC" w:rsidRDefault="005D2EFC">
      <w:r>
        <w:lastRenderedPageBreak/>
        <w:t>Inwestowanie dla mnie to przede wszystkim  proces nauki, który z czasem generuje zyski. Inwestowanie to nie jest cykl powierzania, oddawania czy pożyczania środków pieniężnych komukolwiek, to proces, w którym sami bierzemy za swoje pieniądze odpowiedzialność i w każdym momencie w pełni je kontrolujemy.</w:t>
      </w:r>
    </w:p>
    <w:p w:rsidR="005D2EFC" w:rsidRDefault="005D2EFC">
      <w:pPr>
        <w:pStyle w:val="Nagwek3"/>
      </w:pPr>
      <w:bookmarkStart w:id="68" w:name="_Toc329065558"/>
      <w:r>
        <w:t>Giełda</w:t>
      </w:r>
      <w:bookmarkEnd w:id="68"/>
      <w:r>
        <w:t xml:space="preserve"> </w:t>
      </w:r>
    </w:p>
    <w:p w:rsidR="005D2EFC" w:rsidRDefault="005D2EFC">
      <w:r>
        <w:t xml:space="preserve">Rynki finansowe takie jak giełdy akcji, giełda walutowa czy rynek kontraktów terminowych to miejsca, w których nie ma zdefiniowanej i uznanej drogi do zarabiania pieniędzy. Konsekwencją takiego stanu rzeczy jest fakt, iż Twoja metoda czy strategia będzie tyle samo warta co strategia giełdowych guru. Nie ma więc co wydawać pieniędzy na cudowne systemy gry czy też spędzać wielu godzin nad opasłymi tomami ksiąg o giełdowej teorii. Ażeby nauczyć się pomnażać kapitał na giełdzie potrzebujesz jedynie otworzyć rachunek i zacząć własnoręcznie grać.  Pamiętaj, że gdy tracisz pieniądze na błędnej pozycji potrzebujesz zarabiać doświadczenie. W takim przypadku nawet strata nie jest stratą tylko zapłatą za wiedzę. Gdy zarabiasz również czerp </w:t>
      </w:r>
      <w:r w:rsidR="00623E57">
        <w:t>naukę</w:t>
      </w:r>
      <w:r>
        <w:t xml:space="preserve"> z zaistniałej sytuacji – wtedy zarabiasz i pieniądze i doświadczenie.</w:t>
      </w:r>
    </w:p>
    <w:p w:rsidR="005D2EFC" w:rsidRDefault="005D2EFC">
      <w:r>
        <w:t xml:space="preserve">Giełda ma miejsce dla każdego choć nie każdy będzie umiał z niej korzystać. To miejsce dla ludzi jednocześnie dynamicznych jak i cierpliwych. Pocieszające jest natomiast to, że w dzisiejszych czasach nie potrzeba już dużego kapitału by móc spróbować swych sił na giełdzie. Mało tego, że realne konta maklerskie da się otworzyć z kapitałem paruset złotych to jeszcze większość brokerów posiada darmowe konta, na których można pobawić się wirtualnymi środkami. </w:t>
      </w:r>
    </w:p>
    <w:p w:rsidR="005D2EFC" w:rsidRDefault="005D2EFC">
      <w:r>
        <w:lastRenderedPageBreak/>
        <w:t>Jedna złota zasada prowadząca do sukcesu na giełdzie jest w swej cudownej prostocie doskonale uniwersalna: „rób więcej tego co działa, a mniej tego co nie działa”. Rynki finansowe mają to do siebie, że bardzo szybko rewidują czy mamy racj</w:t>
      </w:r>
      <w:r w:rsidR="005D1DC6">
        <w:t>e</w:t>
      </w:r>
      <w:r>
        <w:t xml:space="preserve"> czy też się mylimy. Mając taką szybką informację możemy dynamicznie modelować naszą strategię by skupiać się przede wszystkim na tych jej aspektach, które generują zyski. </w:t>
      </w:r>
    </w:p>
    <w:p w:rsidR="005D2EFC" w:rsidRDefault="005D2EFC">
      <w:pPr>
        <w:pStyle w:val="Nagwek3"/>
      </w:pPr>
      <w:bookmarkStart w:id="69" w:name="_Toc329065559"/>
      <w:r>
        <w:t>Nauka</w:t>
      </w:r>
      <w:bookmarkEnd w:id="69"/>
    </w:p>
    <w:p w:rsidR="005D2EFC" w:rsidRDefault="005D2EFC">
      <w:r>
        <w:t>Jednym z bardziej trywialnych i niedocenianych stwierdzeń a propos inwestowania jest zdanie, iż najlepiej to inwestować w siebie. To oklepane stwierdzenie kryje jednak głęboką prawdę. Pieniądze, które wydasz na naukę nowych umiejętności mają chyba największy potencjał generowania zysków w przyszłości. Zysków tak materialnych jak i niematerialnych. Wyobraź sobie, że raz wydane pieniądze, dzięki którym nauczyłeś się na przykład tworzyć strony internetowe</w:t>
      </w:r>
      <w:r w:rsidR="005D1DC6">
        <w:t>,</w:t>
      </w:r>
      <w:r>
        <w:t xml:space="preserve"> pozwolą Ci przez długie lata korzystać z tej właśnie umiejętności również komercyjnie. Ile więc była warta owa nauka? Jeśli tylko będziesz jej używał – bardzo dużo.</w:t>
      </w:r>
    </w:p>
    <w:p w:rsidR="005D2EFC" w:rsidRDefault="005D2EFC">
      <w:r>
        <w:t>To mit, że trzeba wybierać takie kursy, które w sposób oczywisty dają się przekuć na zarobki. Wybieraj taką naukę, która Cię interesuje, która pogłębia Twoje hobby i pasje. Będzie wszak bardzo trudno być efektywnym w wykonywaniu zadań, których się nie lubi. Nie zważaj więc na obiegową opinię czego „warto” się uczyć – ucz się tego co Cię kręci.</w:t>
      </w:r>
    </w:p>
    <w:p w:rsidR="005D2EFC" w:rsidRDefault="005D2EFC">
      <w:pPr>
        <w:pStyle w:val="Nagwek3"/>
      </w:pPr>
      <w:bookmarkStart w:id="70" w:name="_Toc329065560"/>
      <w:r>
        <w:t>Inwestycja w wędkę</w:t>
      </w:r>
      <w:bookmarkEnd w:id="70"/>
    </w:p>
    <w:p w:rsidR="005D2EFC" w:rsidRDefault="005D2EFC">
      <w:r>
        <w:t xml:space="preserve">Każdy pieniądz wydany na narzędzie zdolne wytwarzać nowe bądź upiększać istniejące produkty to również inwestycja lecz tylko pod warunkiem, że owo narzędzie zostanie w tym kierunku wykorzystane. Na przykład kupując </w:t>
      </w:r>
      <w:r>
        <w:lastRenderedPageBreak/>
        <w:t>maszynę do termo-transferu, która pozwoli Ci na nanoszenie nadruków na koszulki może się szybko zwrócić i generować zyski  gdy przeniesiemy oryginalne wzory grafik, które chwycą na rynku. Jeśli tak się stanie to faktycznie dokonaliśmy inwestycji, jednak jeśli po kilku próbach uznamy że się nie da, a maszyna w koncie zacznie zbierać kurz wtedy trudno nazwać wydane w ten sposób pieniądze jako inwestycję.</w:t>
      </w:r>
    </w:p>
    <w:p w:rsidR="005D2EFC" w:rsidRDefault="005D2EFC">
      <w:r>
        <w:t xml:space="preserve">Zakładając powyższą użyteczność każda maszyna, technologia czy gadget zdolny generować zyski w przyszłości powoduje, iż wydane na niego pieniądze stają się inwestycją. Po pierwsze zyskamy doświadczenie w zakresie obsługi tegoż sprzętu jak również zyskamy wiedzę o rynku produktów, które owa maszyna wytwarza.  </w:t>
      </w:r>
    </w:p>
    <w:p w:rsidR="005D2EFC" w:rsidRDefault="005D2EFC">
      <w:pPr>
        <w:pStyle w:val="Nagwek4"/>
        <w:rPr>
          <w:lang w:val="pl-PL"/>
        </w:rPr>
      </w:pPr>
    </w:p>
    <w:p w:rsidR="005D1DC6" w:rsidRDefault="005D1DC6">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rsidP="005D1DC6">
      <w:pPr>
        <w:pStyle w:val="Nagwek2"/>
      </w:pPr>
      <w:bookmarkStart w:id="71" w:name="_Toc329065561"/>
      <w:r>
        <w:lastRenderedPageBreak/>
        <w:t>Triki</w:t>
      </w:r>
      <w:bookmarkEnd w:id="71"/>
    </w:p>
    <w:p w:rsidR="005D2EFC" w:rsidRDefault="005D2EFC">
      <w:r>
        <w:t>Działania w tej sekcji ciężko zaklasyfikować jako oszczędzanie czy inwestowanie. Polegają one na konsekwentnym wykorzystywaniu promocji oraz natury produktów i usług finansowych. Z reguły są one czasowe i być może nie dają gigantycznych zysków lecz w charakterze zabawy są zdolne dać dodatkowe 100-200zł miesięcznie lub więcej jeśli poświęci się im więcej czasu.</w:t>
      </w:r>
    </w:p>
    <w:p w:rsidR="005D2EFC" w:rsidRDefault="005D2EFC">
      <w:r>
        <w:t>Pamiętajmy jednak, że nie warto opierać swej działalności na triku gdyż te mogą się bardzo szybko skończyć. To raczej bonus, premia za kreatywne użycie wyobraźni niż istota finansów gospodarstwa domowego.</w:t>
      </w:r>
    </w:p>
    <w:p w:rsidR="005D2EFC" w:rsidRDefault="005D2EFC">
      <w:r>
        <w:t>Wyszukiwanie i korzystanie z trików to również sposób na ćwiczenie przedsiębiorczej percepcji . To też sposób na naukę umiejętności czytania tekstów prawniczych ze zrozumieniem – przeważnie użyteczna umiejętność w biznesie. Właśnie tak należy je traktować: jako zabawę z bonusem</w:t>
      </w:r>
      <w:r w:rsidR="00EC23B6">
        <w:t>,</w:t>
      </w:r>
      <w:r>
        <w:t xml:space="preserve"> jako nagrodą dla najbardziej kreatywnego pomysłu.</w:t>
      </w:r>
    </w:p>
    <w:p w:rsidR="005D2EFC" w:rsidRDefault="005D2EFC">
      <w:r>
        <w:t>Czym są triki? Ano trikiem na przykład jest niestandardowe użycie karty kredytowej. Mamy pięćdziesiąt kilka dni okresu bez odsetek na karcie kredytowej. Przelawszy więc środki z karty na rachunek bankowy (część banków robi to bez prowizji)  i wpłacając je na miesięczną lokatę wygenerujemy odsetki od środków de facto należących do banku, które w dodatku sam bank nam jeszcze zapłaci. Jeśli weźmiemy dwie karty z kolei, to środki z jednej możemy wpłacić na lokatę np. roczną, a środkami z drugiej karty na przemian spłacać jedną i drugą w międzyczasie korzystając z lokat miesięcznych. Taka zabawa da nam jakieś pieniądze uzależnione od limitu karty. Pewnie nie będą to kokosy ale fajnie jest gdy dla odmiany bank zapłaci coś nam za darmo…</w:t>
      </w:r>
    </w:p>
    <w:p w:rsidR="005D2EFC" w:rsidRDefault="005D2EFC">
      <w:pPr>
        <w:ind w:firstLine="708"/>
      </w:pPr>
      <w:r>
        <w:lastRenderedPageBreak/>
        <w:t>Poniżej kilka interesujących faktów dla wszystkich tych , którzy mają ochotę pobawić się w tropicieli trików. Pamiętaj, że masz do dyspozycji cały świat możliwości:</w:t>
      </w:r>
    </w:p>
    <w:p w:rsidR="005D2EFC" w:rsidRDefault="00D8646C">
      <w:pPr>
        <w:pStyle w:val="Akapitzlist"/>
        <w:numPr>
          <w:ilvl w:val="0"/>
          <w:numId w:val="8"/>
        </w:numPr>
      </w:pPr>
      <w:r>
        <w:t>P</w:t>
      </w:r>
      <w:r w:rsidR="005D2EFC">
        <w:t>rogramy lojalnościowe związane z kartami kredytowymi potrafią zwrócić na konto określony procent wartości zakupów wykonanych kartą.</w:t>
      </w:r>
    </w:p>
    <w:p w:rsidR="005D2EFC" w:rsidRDefault="00D8646C">
      <w:pPr>
        <w:pStyle w:val="Akapitzlist"/>
        <w:numPr>
          <w:ilvl w:val="0"/>
          <w:numId w:val="8"/>
        </w:numPr>
      </w:pPr>
      <w:r>
        <w:t xml:space="preserve">Jeszcze niedawno </w:t>
      </w:r>
      <w:r w:rsidR="005D2EFC">
        <w:t>przelew jednego grosza między rachunkami np. w euro i w złotówkach powodował zaokrąglenie grosza do euro centa. Banki w Polsce dosyć szybko zablokowały tą lukę.</w:t>
      </w:r>
    </w:p>
    <w:p w:rsidR="005D2EFC" w:rsidRDefault="005D2EFC">
      <w:pPr>
        <w:pStyle w:val="Akapitzlist"/>
        <w:numPr>
          <w:ilvl w:val="0"/>
          <w:numId w:val="8"/>
        </w:numPr>
      </w:pPr>
      <w:r>
        <w:t>Stop miedzi w monecie jednogroszowej jest wart więcej niż jeden grosz.</w:t>
      </w:r>
    </w:p>
    <w:p w:rsidR="005D2EFC" w:rsidRDefault="00D8646C">
      <w:pPr>
        <w:pStyle w:val="Akapitzlist"/>
        <w:numPr>
          <w:ilvl w:val="0"/>
          <w:numId w:val="8"/>
        </w:numPr>
      </w:pPr>
      <w:r>
        <w:t>N</w:t>
      </w:r>
      <w:r w:rsidR="005D2EFC">
        <w:t>iektóre banki w ramach promocji płacą procent od przelewu z wynagrodzeniem jeśli ten trafi na rachunek w danym banku</w:t>
      </w:r>
    </w:p>
    <w:p w:rsidR="005D2EFC" w:rsidRDefault="00D8646C">
      <w:pPr>
        <w:pStyle w:val="Akapitzlist"/>
        <w:numPr>
          <w:ilvl w:val="0"/>
          <w:numId w:val="8"/>
        </w:numPr>
      </w:pPr>
      <w:r>
        <w:t>I</w:t>
      </w:r>
      <w:r w:rsidR="005D2EFC">
        <w:t xml:space="preserve">nternetowa waluta </w:t>
      </w:r>
      <w:proofErr w:type="spellStart"/>
      <w:r w:rsidR="005D2EFC">
        <w:t>BitCoin</w:t>
      </w:r>
      <w:proofErr w:type="spellEnd"/>
      <w:r w:rsidR="005D2EFC">
        <w:t xml:space="preserve"> </w:t>
      </w:r>
      <w:r w:rsidR="00921DBF">
        <w:t xml:space="preserve">bez przerwy zyskuje na </w:t>
      </w:r>
      <w:r w:rsidR="005D2EFC">
        <w:t>popularności</w:t>
      </w:r>
    </w:p>
    <w:p w:rsidR="00D8646C" w:rsidRDefault="00D8646C">
      <w:pPr>
        <w:pStyle w:val="Akapitzlist"/>
        <w:numPr>
          <w:ilvl w:val="0"/>
          <w:numId w:val="8"/>
        </w:numPr>
      </w:pPr>
      <w:r>
        <w:t>Programy Cash back generują zwrot cząstki sumy zakupów powrotem na konto</w:t>
      </w:r>
      <w:r w:rsidR="008B62C2">
        <w:t xml:space="preserve"> lub punkty, które można wymieniać na produkty. </w:t>
      </w:r>
      <w:r>
        <w:t xml:space="preserve"> </w:t>
      </w:r>
    </w:p>
    <w:p w:rsidR="00921DBF" w:rsidRDefault="00921DBF" w:rsidP="00921DBF">
      <w:pPr>
        <w:ind w:left="1069" w:firstLine="0"/>
      </w:pPr>
    </w:p>
    <w:p w:rsidR="005D2EFC" w:rsidRDefault="005D2EFC">
      <w:pPr>
        <w:ind w:firstLine="708"/>
      </w:pPr>
      <w:r>
        <w:rPr>
          <w:szCs w:val="28"/>
        </w:rPr>
        <w:t xml:space="preserve">      </w:t>
      </w:r>
      <w:r>
        <w:t>Dla mnie triki to jedynie przyjemna gimnastyka dla umysłu. Moralną ich ocenę pozostawiam do indywidualnej decyzji. Każdy bowiem ma prawo odkrywać i oceniać swe odkrycia w swym własnym zakresie. Każdy też potrzebuje samodzielnie podjąć decyzję czy chce z danej luki korzystać czy też nie.</w:t>
      </w:r>
    </w:p>
    <w:p w:rsidR="005D2EFC" w:rsidRDefault="005D2EFC">
      <w:pPr>
        <w:rPr>
          <w:rFonts w:cs="Tahoma"/>
        </w:rPr>
      </w:pPr>
    </w:p>
    <w:p w:rsidR="005D2EFC" w:rsidRDefault="005D2EFC">
      <w:pPr>
        <w:pageBreakBefore/>
        <w:spacing w:after="200" w:line="276" w:lineRule="auto"/>
        <w:ind w:firstLine="0"/>
        <w:rPr>
          <w:rFonts w:ascii="Cambria" w:eastAsia="Times New Roman" w:hAnsi="Cambria"/>
          <w:b/>
          <w:bCs/>
          <w:color w:val="365F91"/>
          <w:szCs w:val="28"/>
        </w:rPr>
      </w:pPr>
    </w:p>
    <w:p w:rsidR="005D2EFC" w:rsidRDefault="005D2EFC">
      <w:pPr>
        <w:pStyle w:val="Nagwek1"/>
        <w:jc w:val="left"/>
        <w:rPr>
          <w:rStyle w:val="PodtytuZnak"/>
        </w:rPr>
      </w:pPr>
      <w:bookmarkStart w:id="72" w:name="_Toc329065562"/>
      <w:r>
        <w:t xml:space="preserve">Rozdział IX. </w:t>
      </w:r>
      <w:r>
        <w:rPr>
          <w:rStyle w:val="PodtytuZnak"/>
        </w:rPr>
        <w:t>Reklama</w:t>
      </w:r>
      <w:bookmarkEnd w:id="72"/>
    </w:p>
    <w:p w:rsidR="005D2EFC" w:rsidRDefault="005D2EFC">
      <w:pPr>
        <w:rPr>
          <w:b/>
          <w:i/>
          <w:szCs w:val="28"/>
        </w:rPr>
      </w:pPr>
    </w:p>
    <w:p w:rsidR="005D2EFC" w:rsidRDefault="005D2EFC" w:rsidP="00112A3F">
      <w:pPr>
        <w:spacing w:after="0" w:line="240" w:lineRule="auto"/>
        <w:ind w:firstLine="0"/>
        <w:rPr>
          <w:rFonts w:cs="Tahoma"/>
          <w:i/>
          <w:szCs w:val="20"/>
        </w:rPr>
      </w:pPr>
      <w:r>
        <w:rPr>
          <w:rFonts w:cs="Tahoma"/>
          <w:i/>
          <w:szCs w:val="20"/>
        </w:rPr>
        <w:t>- Nie odzywaj się nie pytana! - przerwała jej ostro Królowa.</w:t>
      </w:r>
      <w:r>
        <w:rPr>
          <w:rFonts w:cs="Tahoma"/>
          <w:i/>
          <w:szCs w:val="20"/>
        </w:rPr>
        <w:br/>
        <w:t>- Ale gdyby wszyscy byli posłuszni tej zasadzie - powiedziała Alicja, która zawsze była gotowa posprzeczać się nieco - i gdybyśmy odzywali się tylko wtedy, kiedy ktoś się do nas odezwie, a te inne osoby czekałyby także, aż my się odezwiemy, wtedy, rozumie pani, nikt nie mógłby się odezwać i...</w:t>
      </w:r>
      <w:r>
        <w:rPr>
          <w:rFonts w:cs="Tahoma"/>
          <w:i/>
          <w:szCs w:val="20"/>
        </w:rPr>
        <w:br/>
        <w:t>- Śmieszne! - zawołała Królowa.</w:t>
      </w:r>
    </w:p>
    <w:p w:rsidR="005D2EFC" w:rsidRDefault="005D2EFC">
      <w:pPr>
        <w:spacing w:after="0" w:line="240" w:lineRule="auto"/>
        <w:rPr>
          <w:rFonts w:cs="Tahoma"/>
          <w:i/>
          <w:szCs w:val="20"/>
        </w:rPr>
      </w:pPr>
    </w:p>
    <w:p w:rsidR="005D2EFC" w:rsidRDefault="005D2EFC">
      <w:pPr>
        <w:spacing w:after="0" w:line="240" w:lineRule="auto"/>
        <w:jc w:val="right"/>
        <w:rPr>
          <w:rFonts w:cs="Tahoma"/>
          <w:szCs w:val="20"/>
        </w:rPr>
      </w:pPr>
      <w:r>
        <w:rPr>
          <w:rFonts w:cs="Tahoma"/>
          <w:szCs w:val="20"/>
        </w:rPr>
        <w:t>„O tym, co Alicja odkryła po drugiej stronie lustra”</w:t>
      </w:r>
    </w:p>
    <w:p w:rsidR="005D2EFC" w:rsidRDefault="005D2EFC">
      <w:pPr>
        <w:spacing w:after="0" w:line="240" w:lineRule="auto"/>
        <w:jc w:val="right"/>
        <w:rPr>
          <w:rFonts w:cs="Tahoma"/>
          <w:szCs w:val="20"/>
        </w:rPr>
      </w:pPr>
      <w:r>
        <w:rPr>
          <w:rFonts w:cs="Tahoma"/>
          <w:szCs w:val="20"/>
        </w:rPr>
        <w:t>Lewis Carroll</w:t>
      </w:r>
    </w:p>
    <w:p w:rsidR="005D2EFC" w:rsidRDefault="005D2EFC">
      <w:pPr>
        <w:spacing w:after="0" w:line="240" w:lineRule="auto"/>
        <w:jc w:val="right"/>
        <w:rPr>
          <w:rFonts w:cs="Tahoma"/>
          <w:i/>
          <w:szCs w:val="24"/>
        </w:rPr>
      </w:pPr>
    </w:p>
    <w:p w:rsidR="005D2EFC" w:rsidRDefault="005D2EFC">
      <w:pPr>
        <w:pStyle w:val="Nagwek2"/>
      </w:pPr>
      <w:bookmarkStart w:id="73" w:name="_Toc329065563"/>
      <w:r>
        <w:t>Wstęp</w:t>
      </w:r>
      <w:bookmarkEnd w:id="73"/>
    </w:p>
    <w:p w:rsidR="005D2EFC" w:rsidRDefault="005D2EFC">
      <w:r>
        <w:t xml:space="preserve">A więc masz już pomysł, zauważasz różne okazje, masz solidny plan, być może nawet masz już kilku potencjalnych klientów i pierwsze wpływy. Potrafisz też precyzyjnie i ekologicznie określić swe cele i efekty jakie owe cele mają wygenerować. Masz też trochę wolnej gotówki zaoszczędzonej tu i ówdzie. Pora teraz zmierzyć się z uznaną dźwignią przedsiębiorczości, a mianowicie z reklamą. Marketing jako taki to szeroki temat, który w wielu dziedzinach daleko wykracza poza potrzebny nam na początkowym etapie zakres naprawdę ważnych, praktycznych informacji. </w:t>
      </w:r>
    </w:p>
    <w:p w:rsidR="005D2EFC" w:rsidRDefault="005D2EFC">
      <w:r>
        <w:t xml:space="preserve">Reklama to w z definicji sposób czy metoda powiadamiania potencjalnych odbiorców o produkcie czy usłudze, z której ów odbiorca mógłby skorzystać. Kartka z napisem „Oddam Psa” jest już swego rodzaju reklamą, zgłoszeniem możliwej dostawy psa do nowego właściciela jeśli taki się znajdzie. To zaskakujące ale czasem zwykła kartka z informacją jest w stanie zapewnić </w:t>
      </w:r>
      <w:r>
        <w:lastRenderedPageBreak/>
        <w:t xml:space="preserve">obrót na odpowiednim dla przedsiębiorcy poziomie. W niniejszym rozdziale rzucimy okiem na niedrogie możliwości zareklamowania swej oferty.    </w:t>
      </w:r>
    </w:p>
    <w:p w:rsidR="005D2EFC" w:rsidRDefault="005D2EFC">
      <w:pPr>
        <w:pStyle w:val="Nagwek2"/>
      </w:pPr>
      <w:bookmarkStart w:id="74" w:name="_Toc329065564"/>
      <w:r>
        <w:t>Internet</w:t>
      </w:r>
      <w:bookmarkEnd w:id="74"/>
    </w:p>
    <w:p w:rsidR="005D2EFC" w:rsidRDefault="005D2EFC">
      <w:r>
        <w:t xml:space="preserve">Początkowo określany jako nowa moda, która tak szybko przeminie jak się pojawiła, Internet jest w dzisiejszych czasach nie tylko nowym medium ale śmiem twierdzić głównym medium i biznesu i życia społecznego ogółem. Internet to wielki tort, z którego każdy może sobie </w:t>
      </w:r>
      <w:r w:rsidR="00422045">
        <w:t xml:space="preserve">wykroić </w:t>
      </w:r>
      <w:r>
        <w:t>kawałek. Każdy, gdyż jest to tort praktycznie nieskończony. To mit, że z Internetu korzystają tylko ludzie młodzi. Fakt wciąż jest ich dużo jednak takie zdanie mogło być prawdziwe dekadę temu – teraz z Internetu korzystają dzieci, młodzież, dorośli jak i seniorzy. Korzystają tak bezpośrednio jak i pośrednio. Z czego na przykład korzysta dziadek Jurek gdy prosi wnuczka Jasia o znalezienie w Internecie przepisu na polewkę? Z wnuczka? Dziadek Jurek korzysta pośrednio z Internetu; co ciekawe nie spotkałem jeszcze badań, które zmierzyłyby ilu ludzi faktycznie w ten sposób z Internetu korzysta. Sądzę, że wiele.</w:t>
      </w:r>
    </w:p>
    <w:p w:rsidR="005D2EFC" w:rsidRDefault="005D2EFC">
      <w:r>
        <w:t xml:space="preserve">Stąd też potrzebujemy Internet uczynić naszym sprzymierzeńcem. W zasadzie po to tylko by powiadomić o nas w sposób bezpośredni lub pośredni potencjalnych klientów. Pytanie tylko jak i za ile.   </w:t>
      </w:r>
    </w:p>
    <w:p w:rsidR="005D2EFC" w:rsidRDefault="005D2EFC">
      <w:pPr>
        <w:pStyle w:val="Nagwek3"/>
      </w:pPr>
      <w:bookmarkStart w:id="75" w:name="_Toc329065565"/>
      <w:r>
        <w:t>Hosting</w:t>
      </w:r>
      <w:bookmarkEnd w:id="75"/>
    </w:p>
    <w:p w:rsidR="005D2EFC" w:rsidRDefault="005D2EFC">
      <w:r>
        <w:t xml:space="preserve">Pierwszym krokiem do podboju Internetu jest zabezpieczenie sobie miejsca gdzie Twoja strona będzie rezydować. Innymi słowy potrzebujesz komputer, który będąc stale włączonym udostępnia internautom Twoje treści. Taki komputer jest nazywany serwerem – utrzymanie go tylko dla jednej strony byłoby nieefektywne, potrzebujesz więc kogoś kto to zrobi dla Ciebie odpłatnie </w:t>
      </w:r>
      <w:r>
        <w:lastRenderedPageBreak/>
        <w:t xml:space="preserve">lub nie. Usługi takie nazywają się Hostingiem, płatne da się znaleźć już od 150zł rocznie, jest też pewna liczba darmowych </w:t>
      </w:r>
      <w:proofErr w:type="spellStart"/>
      <w:r>
        <w:t>hostingów</w:t>
      </w:r>
      <w:proofErr w:type="spellEnd"/>
      <w:r>
        <w:t xml:space="preserve"> jednak te mają czasem różnorakie ograniczenia lub też zmuszają do wyświetlania swych reklam na Twojej stronie. Bogatą listę firm </w:t>
      </w:r>
      <w:proofErr w:type="spellStart"/>
      <w:r>
        <w:t>hostingowych</w:t>
      </w:r>
      <w:proofErr w:type="spellEnd"/>
      <w:r>
        <w:t xml:space="preserve"> znajdziemy wpisując u wujka </w:t>
      </w:r>
      <w:proofErr w:type="spellStart"/>
      <w:r>
        <w:t>googla</w:t>
      </w:r>
      <w:proofErr w:type="spellEnd"/>
      <w:r>
        <w:t xml:space="preserve"> „Hosting”</w:t>
      </w:r>
      <w:r w:rsidR="00A930FF">
        <w:rPr>
          <w:rStyle w:val="Odwoanieprzypisudolnego"/>
        </w:rPr>
        <w:footnoteReference w:id="40"/>
      </w:r>
      <w:r>
        <w:t>.</w:t>
      </w:r>
    </w:p>
    <w:p w:rsidR="005D2EFC" w:rsidRDefault="005D2EFC">
      <w:pPr>
        <w:pStyle w:val="Nagwek3"/>
      </w:pPr>
      <w:bookmarkStart w:id="76" w:name="_Toc329065566"/>
      <w:r>
        <w:t>Domena</w:t>
      </w:r>
      <w:bookmarkEnd w:id="76"/>
    </w:p>
    <w:p w:rsidR="005D2EFC" w:rsidRDefault="005D2EFC">
      <w:r>
        <w:t>Domena to nazwa naszej strony opatrzona końcówką „.</w:t>
      </w:r>
      <w:proofErr w:type="spellStart"/>
      <w:r>
        <w:t>pl</w:t>
      </w:r>
      <w:proofErr w:type="spellEnd"/>
      <w:r>
        <w:t xml:space="preserve">” (lub inną funkcjonalną), która to nazwa stanowi adres naszej strony. Warto pamiętać ażeby w tym adresie znalazło się tak zwane słowo kluczowe naszej działalności, którą chcemy promować poprzez niniejszą stronę. Włodek wraz z żoną chcąc promować swe szkolenia czworonogów umieściliby w nazwie domeny słowo „pies” w jakiejś konfiguracji, na przykład zdolny-pies.pl. Nazwa domeny powinna kojarzyć się możliwie najprościej z sednem promowanej działalności. Domenę zazwyczaj da się zarejestrować w danej firmie </w:t>
      </w:r>
      <w:proofErr w:type="spellStart"/>
      <w:r>
        <w:t>hostingowej</w:t>
      </w:r>
      <w:proofErr w:type="spellEnd"/>
      <w:r>
        <w:t xml:space="preserve">. Ze względu na mały koszt (rzędu 100zł rocznie) </w:t>
      </w:r>
      <w:r w:rsidR="00921DBF">
        <w:t>lepiej</w:t>
      </w:r>
      <w:r>
        <w:t xml:space="preserve"> wykupić taką domenę na własność niż korzystać z darmowych odpowiedników, tak zwanych </w:t>
      </w:r>
      <w:proofErr w:type="spellStart"/>
      <w:r>
        <w:t>subdomen</w:t>
      </w:r>
      <w:proofErr w:type="spellEnd"/>
      <w:r>
        <w:t xml:space="preserve">.      </w:t>
      </w:r>
    </w:p>
    <w:p w:rsidR="005D2EFC" w:rsidRDefault="005D2EFC">
      <w:pPr>
        <w:pStyle w:val="Nagwek3"/>
      </w:pPr>
      <w:bookmarkStart w:id="77" w:name="_Toc329065567"/>
      <w:r>
        <w:t>Strona internetowa</w:t>
      </w:r>
      <w:bookmarkEnd w:id="77"/>
    </w:p>
    <w:p w:rsidR="005D2EFC" w:rsidRDefault="005D2EFC">
      <w:r>
        <w:t>Mając hosting i domenę czas wypełnić je treścią. Stworzenie profesjonalnej strony internetowej kosztuje od 1000</w:t>
      </w:r>
      <w:r w:rsidR="00C54D6E">
        <w:t>zł</w:t>
      </w:r>
      <w:r>
        <w:t xml:space="preserve"> do 4000zł choć można zapłacić </w:t>
      </w:r>
      <w:r w:rsidR="00C54D6E">
        <w:t xml:space="preserve">też </w:t>
      </w:r>
      <w:r>
        <w:t>wielokrotnie więcej</w:t>
      </w:r>
      <w:r w:rsidR="00C54D6E">
        <w:t xml:space="preserve"> jeśli ktoś ma taką potrzebę</w:t>
      </w:r>
      <w:r>
        <w:t xml:space="preserve">. Zlecenie jednak jej wykonania spowoduje, że nic się tutaj nie nauczysz, a więc będzie kosztowne również z rozwojowego punktu widzenia. Tymczasem stworzenie strony internetowej może się sprowadzać w zasadzie jedynie do napisania </w:t>
      </w:r>
      <w:r>
        <w:lastRenderedPageBreak/>
        <w:t>odpowiedniej ilości tekstu, któr</w:t>
      </w:r>
      <w:r w:rsidR="000F4336">
        <w:t>y</w:t>
      </w:r>
      <w:r>
        <w:t xml:space="preserve"> automatycznie zostanie umieszczon</w:t>
      </w:r>
      <w:r w:rsidR="000F4336">
        <w:t>y</w:t>
      </w:r>
      <w:r>
        <w:t xml:space="preserve"> na naszej stronie przez, co najfajniejsze, darmowe oprogramowanie. Jednym z takich zestawów oprogramowania, nota </w:t>
      </w:r>
      <w:proofErr w:type="spellStart"/>
      <w:r>
        <w:t>bene</w:t>
      </w:r>
      <w:proofErr w:type="spellEnd"/>
      <w:r>
        <w:t xml:space="preserve"> bardzo popularnym i rozbudowanym jest system zarządzania treścią o nazwie </w:t>
      </w:r>
      <w:proofErr w:type="spellStart"/>
      <w:r>
        <w:t>Joomla</w:t>
      </w:r>
      <w:proofErr w:type="spellEnd"/>
      <w:r>
        <w:rPr>
          <w:szCs w:val="24"/>
        </w:rPr>
        <w:t xml:space="preserve"> (</w:t>
      </w:r>
      <w:hyperlink r:id="rId19" w:history="1">
        <w:r>
          <w:rPr>
            <w:rStyle w:val="Hipercze"/>
          </w:rPr>
          <w:t>www.joomla.pl</w:t>
        </w:r>
      </w:hyperlink>
      <w:r>
        <w:rPr>
          <w:szCs w:val="24"/>
        </w:rPr>
        <w:t xml:space="preserve">). </w:t>
      </w:r>
      <w:r>
        <w:t xml:space="preserve">System ten nazwany CMS (ang. </w:t>
      </w:r>
      <w:proofErr w:type="spellStart"/>
      <w:r>
        <w:t>Content</w:t>
      </w:r>
      <w:proofErr w:type="spellEnd"/>
      <w:r>
        <w:t xml:space="preserve"> Management System) odwala za Ciebie całą robotę związaną z programowaniem, zwalnia również z potrzeby posiadania jakichś szczególnych umiejętności i </w:t>
      </w:r>
      <w:r w:rsidR="007648F8">
        <w:t xml:space="preserve">głębokiego </w:t>
      </w:r>
      <w:r>
        <w:t xml:space="preserve">obycia z Internetem. System ten działa na podstawie zarówno darmowych jak i płatnych tapet czyli ułożeń strony i jej grafiki, które możesz zmieniać poprzez dwa kliknięcia myszką. Takie zmiany diametralnie przeobrażają wygląd strony zachowując prezentowaną w niej treść. I to wszystko gratis gdyż </w:t>
      </w:r>
      <w:proofErr w:type="spellStart"/>
      <w:r>
        <w:t>Joomla</w:t>
      </w:r>
      <w:proofErr w:type="spellEnd"/>
      <w:r>
        <w:t xml:space="preserve"> jest jednym z wielu kodów publikowanych na podstawie licencji GPL (General Public </w:t>
      </w:r>
      <w:proofErr w:type="spellStart"/>
      <w:r>
        <w:t>Licence</w:t>
      </w:r>
      <w:proofErr w:type="spellEnd"/>
      <w:r>
        <w:t xml:space="preserve">), które z zasady są darmowe.  </w:t>
      </w:r>
    </w:p>
    <w:p w:rsidR="005D2EFC" w:rsidRDefault="005D2EFC">
      <w:pPr>
        <w:pStyle w:val="Nagwek3"/>
      </w:pPr>
      <w:bookmarkStart w:id="78" w:name="_Toc329065568"/>
      <w:r>
        <w:t>SEO</w:t>
      </w:r>
      <w:bookmarkEnd w:id="78"/>
    </w:p>
    <w:p w:rsidR="005D2EFC" w:rsidRDefault="005D2EFC">
      <w:r>
        <w:t>Mając gotową stronę internetową trzeba zadbać o treści, które równie szeroko traktują o Twojej pasji co o komercyjnej ofercie. Tekst ten o ile będzie na temat</w:t>
      </w:r>
      <w:r w:rsidR="007648F8">
        <w:t>,</w:t>
      </w:r>
      <w:r>
        <w:t xml:space="preserve"> sam </w:t>
      </w:r>
      <w:r w:rsidR="007648F8">
        <w:t>z</w:t>
      </w:r>
      <w:r>
        <w:t xml:space="preserve"> s</w:t>
      </w:r>
      <w:r w:rsidR="007648F8">
        <w:t>ie</w:t>
      </w:r>
      <w:r>
        <w:t xml:space="preserve">bie będzie zawierał wiele słów kluczowych czyli takich stricte związanych z Twoją działalnością. To ważne by teksty będąc ukierunkowane i precyzyjne wciąż obracały się wokół istoty Twojej oferty. Włodek na swojej stronie będzie odmieniał psa przez wszystkie przypadki, będzie pisał o nim na wiele sposobów wciąż pamiętając o dużej ilości sensownie użytych słów kluczowych. To właśnie dzięki nim przeciętny internauta będzie w stanie znaleźć Twoją stronę. Słowa kluczowe mają duże znaczenie gdy rejestrujemy naszą stronę w wyszukiwarkach internetowych. Trzeba się postarać by przy wyszukiwaniu związanego z Twoją działalnością słowa lub frazy Twoja strona </w:t>
      </w:r>
      <w:r>
        <w:lastRenderedPageBreak/>
        <w:t>wyskakiwała pośród pierwszych wyników. Tylko niewielki odsetek internautów przechodzi dalej przeglądając dalsze wyniki wyszukiwania.</w:t>
      </w:r>
    </w:p>
    <w:p w:rsidR="005D2EFC" w:rsidRDefault="005D2EFC">
      <w:r>
        <w:t xml:space="preserve">Ażeby podbić miejsce w wynikach wyszukiwania np. wujka </w:t>
      </w:r>
      <w:proofErr w:type="spellStart"/>
      <w:r>
        <w:t>googla</w:t>
      </w:r>
      <w:proofErr w:type="spellEnd"/>
      <w:r>
        <w:t xml:space="preserve"> – największej internetowej wyszukiwarki obecnych czasów można skorzystać z usług SEO czyli </w:t>
      </w:r>
      <w:proofErr w:type="spellStart"/>
      <w:r>
        <w:t>Search</w:t>
      </w:r>
      <w:proofErr w:type="spellEnd"/>
      <w:r>
        <w:t xml:space="preserve"> </w:t>
      </w:r>
      <w:proofErr w:type="spellStart"/>
      <w:r>
        <w:t>Engine</w:t>
      </w:r>
      <w:proofErr w:type="spellEnd"/>
      <w:r>
        <w:t xml:space="preserve"> </w:t>
      </w:r>
      <w:proofErr w:type="spellStart"/>
      <w:r>
        <w:t>Optymalization</w:t>
      </w:r>
      <w:proofErr w:type="spellEnd"/>
      <w:r>
        <w:t xml:space="preserve">. Człek, który się na tym zna obejrzy stronę i doradzi co zmienić by wyszukiwarka lepiej ją indeksowała. Zaproponuje również umieszczenie </w:t>
      </w:r>
      <w:proofErr w:type="spellStart"/>
      <w:r>
        <w:t>zlinkowanych</w:t>
      </w:r>
      <w:proofErr w:type="spellEnd"/>
      <w:r>
        <w:t xml:space="preserve"> fraz na tak zwanych </w:t>
      </w:r>
      <w:proofErr w:type="spellStart"/>
      <w:r>
        <w:t>presell</w:t>
      </w:r>
      <w:proofErr w:type="spellEnd"/>
      <w:r>
        <w:t xml:space="preserve"> </w:t>
      </w:r>
      <w:proofErr w:type="spellStart"/>
      <w:r>
        <w:t>pages</w:t>
      </w:r>
      <w:proofErr w:type="spellEnd"/>
      <w:r>
        <w:t xml:space="preserve"> czyli na stronach gdzie umieszcza się wielokrotnie zmodyfikowany artykuł z linkami do Twojej strony, tak by wyszukiwarka pomyślała, że Twój serwis jest wcale popularny i umieściła go wyżej w notowaniach. Alternatywnie wspomniany człowiek zaproponuje aktywne pozycjonowanie strony, które jednak wiąże się z miesięczną opłatą tak długo jak strona znajduje się w pierwszej dziesiątce wyników pod danym słowem lub frazą.     </w:t>
      </w:r>
    </w:p>
    <w:p w:rsidR="005D2EFC" w:rsidRDefault="005D2EFC">
      <w:r>
        <w:t>Dobrze jest skorzystać z takich usług na początku drogi, względnie nauczyć się samemu jak to działa i skorzystać z nabytej wiedzy. Uzyskasz wtedy w miarę szybko spory ruch na Twojej stronie złożony przede wszystkim z ludzi interesujących się Twoim tematem. Trudno o szybszy sposób na dużą ilość potencjalnych klientów.</w:t>
      </w:r>
    </w:p>
    <w:p w:rsidR="005D2EFC" w:rsidRDefault="005D2EFC"/>
    <w:p w:rsidR="005D2EFC" w:rsidRDefault="005D2EFC">
      <w:pPr>
        <w:pStyle w:val="Nagwek3"/>
      </w:pPr>
      <w:bookmarkStart w:id="79" w:name="_Toc329065569"/>
      <w:proofErr w:type="spellStart"/>
      <w:r>
        <w:t>Facebook</w:t>
      </w:r>
      <w:bookmarkEnd w:id="79"/>
      <w:proofErr w:type="spellEnd"/>
    </w:p>
    <w:p w:rsidR="005D2EFC" w:rsidRDefault="005D2EFC">
      <w:r>
        <w:t xml:space="preserve">Jednym z fenomenów internetowego społeczeństwo było i jest dalej powstanie i rozwój </w:t>
      </w:r>
      <w:proofErr w:type="spellStart"/>
      <w:r>
        <w:t>Facebooka</w:t>
      </w:r>
      <w:proofErr w:type="spellEnd"/>
      <w:r>
        <w:t xml:space="preserve">. Ta gigantyczna społeczność łączy ludzi z całego globu pozwalając im wymieniać się treściami, pomysłami oraz komentarzami. Dynamiczny rozwój systemu gdzie zakładamy swój profil po czym zapraszamy do niego znajomych, z którymi będziemy dzielić się swymi odkryciami i plotkami </w:t>
      </w:r>
      <w:r>
        <w:lastRenderedPageBreak/>
        <w:t xml:space="preserve">zaskoczył nawet najbardziej tęgie głowy czyniąc z założyciela serwisu Marka </w:t>
      </w:r>
      <w:proofErr w:type="spellStart"/>
      <w:r>
        <w:t>Zuckenberga</w:t>
      </w:r>
      <w:proofErr w:type="spellEnd"/>
      <w:r>
        <w:t xml:space="preserve"> najmłodszego miliardera w historii rankingu </w:t>
      </w:r>
      <w:proofErr w:type="spellStart"/>
      <w:r>
        <w:t>Forbesa</w:t>
      </w:r>
      <w:proofErr w:type="spellEnd"/>
      <w:r>
        <w:t xml:space="preserve">. Od otwarcia polskiej edycji w maju 2008 roku </w:t>
      </w:r>
      <w:proofErr w:type="spellStart"/>
      <w:r>
        <w:t>Facebook</w:t>
      </w:r>
      <w:proofErr w:type="spellEnd"/>
      <w:r>
        <w:t xml:space="preserve"> zgromadził grubo ponad 6 milionów użytkowników – ciężko ignorować taką społeczność otwierając swoją własną działalność. </w:t>
      </w:r>
      <w:proofErr w:type="spellStart"/>
      <w:r>
        <w:t>Facebook</w:t>
      </w:r>
      <w:proofErr w:type="spellEnd"/>
      <w:r>
        <w:t xml:space="preserve"> to również sposób na kontakt i to w dwie strony z potencjalnymi klientami. Możesz pytać ich o zdanie i czytać ich komentarze co w przypadku jedynie serwisu internetowego jest co prawda możliwe ale nieco skomplikowane. Idealnym rozwiązaniem zatem jest założenie swego profilu na </w:t>
      </w:r>
      <w:proofErr w:type="spellStart"/>
      <w:r>
        <w:t>Facebooku</w:t>
      </w:r>
      <w:proofErr w:type="spellEnd"/>
      <w:r>
        <w:t xml:space="preserve"> i połączenie go z własną stroną internetową. To gratka przede wszystkim dla tych, którzy już posiadają liczne grono znajomych. Mając ich zapisanych we własnym profilu ilekroć klikną, że lubią daną treść, obraz czy wydarzenie oraz udostępnią je dalej</w:t>
      </w:r>
      <w:r w:rsidR="007648F8">
        <w:t>,</w:t>
      </w:r>
      <w:r>
        <w:t xml:space="preserve"> dana wiadomość trafi do ich znajomych, a przy odrobinie szczęścia do znajomych </w:t>
      </w:r>
      <w:proofErr w:type="spellStart"/>
      <w:r>
        <w:t>znajomych</w:t>
      </w:r>
      <w:proofErr w:type="spellEnd"/>
      <w:r>
        <w:t xml:space="preserve"> Twoich znajomych i tak dalej. Sytuacja gdy potencjalni klienci sami przekazują sobie informacje marketingowe nosi miano marketingu wirusowego. Dzięki </w:t>
      </w:r>
      <w:proofErr w:type="spellStart"/>
      <w:r>
        <w:t>Facebookowi</w:t>
      </w:r>
      <w:proofErr w:type="spellEnd"/>
      <w:r>
        <w:t xml:space="preserve"> taki rodzaj reklamy został znacznie ułatwiony i jest całkiem dostępny. Jak dokładnie z niej skorzystać? Sam </w:t>
      </w:r>
      <w:proofErr w:type="spellStart"/>
      <w:r>
        <w:t>Facebook</w:t>
      </w:r>
      <w:proofErr w:type="spellEnd"/>
      <w:r>
        <w:t xml:space="preserve"> proponuje sporo rozwiązań</w:t>
      </w:r>
      <w:r>
        <w:rPr>
          <w:rStyle w:val="FootnoteCharacters"/>
        </w:rPr>
        <w:footnoteReference w:id="41"/>
      </w:r>
      <w:r>
        <w:t xml:space="preserve"> jednak nic nie zastąpi znajomego </w:t>
      </w:r>
      <w:proofErr w:type="spellStart"/>
      <w:r>
        <w:t>facebookowego</w:t>
      </w:r>
      <w:proofErr w:type="spellEnd"/>
      <w:r>
        <w:t xml:space="preserve"> maniaka. Z racji ilości użytkowników tego serwisu każdy z nas, czy o tym wie czy też nie, zna jakiegoś specjalistę od </w:t>
      </w:r>
      <w:proofErr w:type="spellStart"/>
      <w:r>
        <w:t>Fejsa</w:t>
      </w:r>
      <w:proofErr w:type="spellEnd"/>
      <w:r>
        <w:t xml:space="preserve">. </w:t>
      </w:r>
    </w:p>
    <w:p w:rsidR="005D2EFC" w:rsidRDefault="005D2EFC">
      <w:pPr>
        <w:pStyle w:val="Nagwek2"/>
      </w:pPr>
      <w:bookmarkStart w:id="80" w:name="_Toc329065570"/>
      <w:r>
        <w:t xml:space="preserve">Reklama </w:t>
      </w:r>
      <w:proofErr w:type="spellStart"/>
      <w:r>
        <w:t>offline</w:t>
      </w:r>
      <w:bookmarkEnd w:id="80"/>
      <w:proofErr w:type="spellEnd"/>
    </w:p>
    <w:p w:rsidR="00C54D6E" w:rsidRDefault="005D2EFC">
      <w:r>
        <w:t xml:space="preserve">Głównym celem reklamy jest dotarcie do potencjalnych klientów i powiadomienie ich o ofercie, z której mogą skorzystać. Ażeby to efektywnie zrobić </w:t>
      </w:r>
      <w:r w:rsidR="00C54D6E">
        <w:t xml:space="preserve">również poza Internetem, </w:t>
      </w:r>
      <w:r>
        <w:t xml:space="preserve">potrzebujesz sprecyzować kto będzie miał największe szanse skorzystać z Twojej usługi, kto na niej może najbardziej </w:t>
      </w:r>
      <w:r>
        <w:lastRenderedPageBreak/>
        <w:t xml:space="preserve">skorzystać? Chodzi o to ażeby nie wieszać ogłoszeń a propos kursów wyrobu wędlin na zlotach wegan. </w:t>
      </w:r>
    </w:p>
    <w:p w:rsidR="005D2EFC" w:rsidRDefault="005D2EFC">
      <w:r>
        <w:t>Gdy już wiesz do kogo kierujesz swoją ofertę zastanów się gdzie owi szczególni ludzie spędzają najwięcej czasu. W której dzielnicy Twojej miejscowości jest ich najwięcej. Jakie czynności wykonują codziennie poza swymi mieszkaniami? Jakie gazety czytają? Jakiego radia słuchają? Słowem zastanów się, z którego miejsca najłatwiej będzie Ci dotrzeć do jak najliczniejszej grupy potencjalnych odbiorców Twojej oferty i tam właśnie zamieść swój plakat czy ogłoszenie. Plakat ogłoszeniowy możesz wykonać sam, paradoksalnie takie zwracają całkiem sporą uwagę - umieszczony w newralgicznym miejscu jest on w stanie zdziałać cuda.</w:t>
      </w:r>
    </w:p>
    <w:p w:rsidR="005D2EFC" w:rsidRDefault="005D2EFC">
      <w:r>
        <w:t xml:space="preserve">W razie potrzeby weź pod uwagę lokalne stacje radiowe, reklamy tutaj często nie są zbyt drogie. Pamiętaj jednak by nie przesadzać z wydatkami – na początku drogi im taniej coś uda się zrobić tym lepiej. Gdy Twoja działalność opłaci swoje koszty i zacznie przynosić zyski wtedy będzie czas by nieco zaszaleć. Nim to jednak nastąpi warto liczyć każdą złotówkę. </w:t>
      </w:r>
    </w:p>
    <w:p w:rsidR="005D2EFC" w:rsidRDefault="005D2EFC">
      <w:pPr>
        <w:pStyle w:val="Nagwek2"/>
      </w:pPr>
      <w:bookmarkStart w:id="81" w:name="_Toc329065571"/>
      <w:r>
        <w:t>Jaka reklama dla Ciebie?</w:t>
      </w:r>
      <w:bookmarkEnd w:id="81"/>
    </w:p>
    <w:p w:rsidR="005D2EFC" w:rsidRDefault="005D2EFC">
      <w:r>
        <w:t>Posiadanie swojej strony internetowej wydaje się być w naszych czasach koniecznością. Nie przeszkadza ona jednak korzystać z innych mediów. Jedna dobra rada, którą dostałem jakiś czas temu na temat praktycznie każdej pracy kreatywnej brzmiała: „Zrób coś inaczej!”</w:t>
      </w:r>
      <w:r w:rsidR="007648F8">
        <w:rPr>
          <w:rStyle w:val="Odwoanieprzypisudolnego"/>
        </w:rPr>
        <w:footnoteReference w:id="42"/>
      </w:r>
      <w:r>
        <w:t xml:space="preserve">. Kreatywność w marketingu jest siłą </w:t>
      </w:r>
      <w:r>
        <w:lastRenderedPageBreak/>
        <w:t>napędową</w:t>
      </w:r>
      <w:r w:rsidR="009E27AC">
        <w:rPr>
          <w:rStyle w:val="Odwoanieprzypisudolnego"/>
        </w:rPr>
        <w:footnoteReference w:id="43"/>
      </w:r>
      <w:r>
        <w:t xml:space="preserve"> jednak poprzez wykorzystywanie coraz to potężniejszych stacji graficznych, coraz bardziej zaawansowanych narzędzi produkty marketingowe jakiś czas temu stały się do siebie podobne. Jedne i drugie badania i nagle okazuje się, że na reklamie proszku do prania musi znaleźć się gospodyni domowa i koszula, płyn do zmywania musi po przejechaniu ściereczką przywracać stan fabryczny</w:t>
      </w:r>
      <w:r w:rsidR="007648F8">
        <w:t xml:space="preserve"> zupełnie odpychającej patelni</w:t>
      </w:r>
      <w:r>
        <w:t xml:space="preserve">, a ulotka ma podobny format, jaskrawe kolory i logo na pół przestrzeni. To wszystko jest miałkie, szare i nieciekawe – to dobrze. Mając na względzie, że ogólnie przyjęte formy reklamy to nie są formy, z których </w:t>
      </w:r>
      <w:r w:rsidR="004376B5">
        <w:t>potrzebujesz</w:t>
      </w:r>
      <w:r>
        <w:t xml:space="preserve"> korzystać</w:t>
      </w:r>
      <w:r w:rsidR="004376B5">
        <w:t>,</w:t>
      </w:r>
      <w:r>
        <w:t xml:space="preserve"> wszystko co zostaje jest Twoją potencjalnie rewolucyjną reklamą. Popuść wodzę fantazji szukaj rozwiązań, które wydają się niepraktyczne i nierozsądne. Postęp wszak zależy od ludzi nierozsądnych!</w:t>
      </w:r>
      <w:r>
        <w:rPr>
          <w:rStyle w:val="FootnoteCharacters"/>
        </w:rPr>
        <w:footnoteReference w:id="44"/>
      </w:r>
      <w:r>
        <w:t xml:space="preserve"> </w:t>
      </w:r>
    </w:p>
    <w:p w:rsidR="005D2EFC" w:rsidRDefault="005D2EFC">
      <w:pPr>
        <w:rPr>
          <w:i/>
        </w:rPr>
      </w:pPr>
      <w:r>
        <w:rPr>
          <w:i/>
        </w:rPr>
        <w:t>Przykłady:</w:t>
      </w:r>
    </w:p>
    <w:p w:rsidR="005D2EFC" w:rsidRDefault="005D2EFC">
      <w:pPr>
        <w:rPr>
          <w:i/>
        </w:rPr>
      </w:pPr>
      <w:r>
        <w:rPr>
          <w:i/>
        </w:rPr>
        <w:t>Potrzebujesz plakat? Siądź z dzieciakami nad dużą kartką i namalujcie go sami. Przekaż treść na nim swoją kredką i nie martw się jeśli wyjdą bazgroły – gwarantuję, że wśród wysublimowanych grafik Twój plakat rzuci się w oczy. Pamiętaj jednak by był w miarę czytelny.</w:t>
      </w:r>
    </w:p>
    <w:p w:rsidR="009E27AC" w:rsidRDefault="005D2EFC">
      <w:pPr>
        <w:rPr>
          <w:i/>
        </w:rPr>
      </w:pPr>
      <w:r>
        <w:rPr>
          <w:i/>
        </w:rPr>
        <w:t>Potrzebujesz ulotki? Zrób ulotkę 3d! Naklej coś na nią by nie była płaska, niech ma pompon albo sznurek. Ciekawy wygląd lub śladowa przydatność utrudni wyrzucenie ulotki do najbliższego kosza</w:t>
      </w:r>
      <w:r w:rsidR="009E27AC">
        <w:rPr>
          <w:i/>
        </w:rPr>
        <w:t>.</w:t>
      </w:r>
    </w:p>
    <w:p w:rsidR="009E27AC" w:rsidRDefault="009E27AC">
      <w:pPr>
        <w:rPr>
          <w:i/>
        </w:rPr>
      </w:pPr>
    </w:p>
    <w:p w:rsidR="005D2EFC" w:rsidRDefault="005D2EFC">
      <w:pPr>
        <w:pageBreakBefore/>
        <w:rPr>
          <w:b/>
          <w:bCs/>
          <w:color w:val="365F91"/>
          <w:szCs w:val="28"/>
        </w:rPr>
      </w:pPr>
    </w:p>
    <w:p w:rsidR="005D2EFC" w:rsidRDefault="005D2EFC">
      <w:pPr>
        <w:pStyle w:val="Nagwek1"/>
        <w:jc w:val="left"/>
        <w:rPr>
          <w:rStyle w:val="PodtytuZnak"/>
        </w:rPr>
      </w:pPr>
      <w:bookmarkStart w:id="82" w:name="_Toc329065572"/>
      <w:r>
        <w:t xml:space="preserve">Rozdział X. </w:t>
      </w:r>
      <w:proofErr w:type="spellStart"/>
      <w:r>
        <w:rPr>
          <w:rStyle w:val="PodtytuZnak"/>
        </w:rPr>
        <w:t>Sursum</w:t>
      </w:r>
      <w:proofErr w:type="spellEnd"/>
      <w:r>
        <w:rPr>
          <w:rStyle w:val="PodtytuZnak"/>
        </w:rPr>
        <w:t xml:space="preserve"> </w:t>
      </w:r>
      <w:proofErr w:type="spellStart"/>
      <w:r>
        <w:rPr>
          <w:rStyle w:val="PodtytuZnak"/>
        </w:rPr>
        <w:t>Corda</w:t>
      </w:r>
      <w:proofErr w:type="spellEnd"/>
      <w:r>
        <w:rPr>
          <w:rStyle w:val="PodtytuZnak"/>
        </w:rPr>
        <w:t>!</w:t>
      </w:r>
      <w:bookmarkEnd w:id="82"/>
    </w:p>
    <w:p w:rsidR="005D2EFC" w:rsidRDefault="005D2EFC">
      <w:pPr>
        <w:spacing w:line="240" w:lineRule="auto"/>
        <w:ind w:firstLine="0"/>
        <w:jc w:val="both"/>
        <w:rPr>
          <w:rFonts w:ascii="Trebuchet MS" w:eastAsia="Times New Roman" w:hAnsi="Trebuchet MS"/>
          <w:color w:val="5A0000"/>
        </w:rPr>
      </w:pPr>
    </w:p>
    <w:p w:rsidR="005D2EFC" w:rsidRDefault="005D2EFC">
      <w:pPr>
        <w:rPr>
          <w:i/>
          <w:szCs w:val="20"/>
        </w:rPr>
      </w:pPr>
      <w:r>
        <w:rPr>
          <w:i/>
          <w:szCs w:val="20"/>
        </w:rPr>
        <w:t>Gdyby uśmiechnął się jeszcze szerzej, końce jego warg mogłyby się spotkać z tyłu i nie wiem, co stałoby się wówczas z jego głową! Obawiam się, że odpadłaby!</w:t>
      </w:r>
    </w:p>
    <w:p w:rsidR="005D2EFC" w:rsidRDefault="005D2EFC">
      <w:pPr>
        <w:spacing w:after="0" w:line="240" w:lineRule="auto"/>
        <w:jc w:val="right"/>
        <w:rPr>
          <w:rFonts w:cs="Tahoma"/>
          <w:szCs w:val="20"/>
        </w:rPr>
      </w:pPr>
      <w:r>
        <w:rPr>
          <w:rFonts w:cs="Tahoma"/>
          <w:szCs w:val="20"/>
        </w:rPr>
        <w:t>„O tym, co Alicja odkryła po drugiej stronie lustra”</w:t>
      </w:r>
    </w:p>
    <w:p w:rsidR="005D2EFC" w:rsidRDefault="005D2EFC">
      <w:pPr>
        <w:spacing w:after="0" w:line="240" w:lineRule="auto"/>
        <w:jc w:val="right"/>
        <w:rPr>
          <w:rFonts w:cs="Tahoma"/>
          <w:szCs w:val="20"/>
        </w:rPr>
      </w:pPr>
      <w:r>
        <w:rPr>
          <w:rFonts w:cs="Tahoma"/>
          <w:szCs w:val="20"/>
        </w:rPr>
        <w:t>Lewis Carroll</w:t>
      </w:r>
    </w:p>
    <w:p w:rsidR="005D2EFC" w:rsidRDefault="005D2EFC">
      <w:pPr>
        <w:jc w:val="right"/>
      </w:pPr>
    </w:p>
    <w:p w:rsidR="005D2EFC" w:rsidRDefault="005D2EFC">
      <w:pPr>
        <w:pStyle w:val="Nagwek2"/>
      </w:pPr>
      <w:bookmarkStart w:id="83" w:name="_Toc329065573"/>
      <w:r>
        <w:t>Wstęp</w:t>
      </w:r>
      <w:bookmarkEnd w:id="83"/>
    </w:p>
    <w:p w:rsidR="005D2EFC" w:rsidRDefault="005D2EFC">
      <w:pPr>
        <w:ind w:firstLine="708"/>
      </w:pPr>
      <w:r>
        <w:t xml:space="preserve">Zauważyłeś więc już mnogość okazji piętrzących się dokoła Ciebie. Wiesz również, że potrzebujesz myśleć pozytywnie tak by transmitować pozytywny komunikat w swoje otoczenie. Twoja strona zyskuje coraz większy ruch, a przez to i Ty masz coraz więcej roboty. Z czasem firma rozrosła się i stała się zauważalnym graczem w swojej dziedzinie. Spełniasz się robiąc to co lubisz i dostajesz za to niezłe pieniądze, których zostaje Ci w portfelu całkiem sporo bo mieszkasz i żyjesz oszczędnie w rozumieniu definicji z rozdziału pierwszego. </w:t>
      </w:r>
    </w:p>
    <w:p w:rsidR="005D2EFC" w:rsidRDefault="005D2EFC">
      <w:pPr>
        <w:ind w:firstLine="708"/>
      </w:pPr>
      <w:r>
        <w:t xml:space="preserve">Czas więc wytworzyć zdrowy kręgosłup i przygotować się na konkurencję oraz na ewentualne spadki formy spowodowane czynnikami niezależnymi. Tak, konkurencja przyjdzie na pewno choćbyś nie wiem jak był innowacyjny każdy dobry biznes zostanie skopiowany </w:t>
      </w:r>
      <w:r w:rsidR="006C72BE">
        <w:t>gdyż</w:t>
      </w:r>
      <w:r>
        <w:t xml:space="preserve"> nie wszyscy przeczytają tą książkę</w:t>
      </w:r>
      <w:r w:rsidR="006C72BE">
        <w:t>… ;)</w:t>
      </w:r>
      <w:r>
        <w:t xml:space="preserve"> Na szczęście prawie nigdy nie jest to koniec świata, a prawie zawsze tylko kolejna okazja do wykorzystania. </w:t>
      </w:r>
    </w:p>
    <w:p w:rsidR="005D2EFC" w:rsidRDefault="005D2EFC">
      <w:pPr>
        <w:pStyle w:val="Nagwek2"/>
      </w:pPr>
      <w:bookmarkStart w:id="84" w:name="_Toc329065574"/>
      <w:r>
        <w:lastRenderedPageBreak/>
        <w:t>Gdy pojawi się konkurencja</w:t>
      </w:r>
      <w:bookmarkEnd w:id="84"/>
    </w:p>
    <w:p w:rsidR="005D2EFC" w:rsidRDefault="005D2EFC">
      <w:pPr>
        <w:ind w:firstLine="708"/>
      </w:pPr>
      <w:r>
        <w:t>Po pierwsze nie panikuj. Po drugie – tylko spokojnie. Pamiętaj, że masz przewagę nad wszystkimi, którzy starają się Ciebie skopiować. Byłeś tutaj wcześniej, nauczyłeś się więcej, a więc to Ty masz prawo występować z lepszej pozycji. Kolejnym powodem, dla którego masz prawo czuć się pewnym, jest fakt, że Twój biznes opiera się na Twojej pasji, a więc pieniądz Cię nie motywuje, a przynajmniej nie w stopniu, w którym motywuje Twojego konkurenta.</w:t>
      </w:r>
    </w:p>
    <w:p w:rsidR="005D2EFC" w:rsidRDefault="005D2EFC">
      <w:pPr>
        <w:ind w:firstLine="708"/>
      </w:pPr>
      <w:r>
        <w:t>To Ty rozdajesz karty, nie daj sobie wmówić, że jest inaczej. Gdy już przejdzie Ci pierwszy szok zastanów się jak możesz koegzystować z konkurentem, zastanów się na ile jego oferta pokrywa się z Twoją. Być może okaże się, że bardziej się uzupełniają niż kolidują? Zbadaj temat i gdy będziesz miał już w miarę dokładny obraz sytuacji – umów się na spotkanie z szefem konkurencyjnej firmy.</w:t>
      </w:r>
    </w:p>
    <w:p w:rsidR="005D2EFC" w:rsidRDefault="005D2EFC">
      <w:pPr>
        <w:ind w:firstLine="708"/>
      </w:pPr>
      <w:r>
        <w:t xml:space="preserve">Zadziwiające jest to, że często ludzie wolą kisić się w domysłach, malując dla siebie scenariusze zagłady, zamiast po prostu porozmawiać. Tylko w ten sposób będziesz w stanie poznać drugą osobę, jej historię oraz plany na przyszłość. Porozmawiaj, przekonaj się z kim masz do czynienia i jeśli osoba przypadnie Ci do gustu, zastanówcie się wspólnie jak możecie współpracować z zyskiem dla obu stron. Pamiętaj to Ty masz wiedzę, </w:t>
      </w:r>
      <w:proofErr w:type="spellStart"/>
      <w:r>
        <w:t>know-how</w:t>
      </w:r>
      <w:proofErr w:type="spellEnd"/>
      <w:r>
        <w:t xml:space="preserve"> i doświadczenie w Twojej dziedzinie. To Ty wprowadziłeś innowację i możesz zrobić to ponownie, a więc jeśli Twój konkurent jest rozsądny będzie chciał z Toba współpracować. </w:t>
      </w:r>
    </w:p>
    <w:p w:rsidR="005D2EFC" w:rsidRDefault="005D2EFC">
      <w:pPr>
        <w:ind w:firstLine="708"/>
      </w:pPr>
      <w:r>
        <w:t xml:space="preserve">Jeśli konkurent nie jest rozsądny będzie próbował Cię zastraszyć, wypchnąć z Twojego miejsca, zmusić do uległości. Gdy uznasz, że nie ma sensu </w:t>
      </w:r>
      <w:r>
        <w:lastRenderedPageBreak/>
        <w:t xml:space="preserve">rozmawiać, że tak jak w piosence </w:t>
      </w:r>
      <w:proofErr w:type="spellStart"/>
      <w:r>
        <w:t>Indios</w:t>
      </w:r>
      <w:proofErr w:type="spellEnd"/>
      <w:r>
        <w:t xml:space="preserve"> </w:t>
      </w:r>
      <w:proofErr w:type="spellStart"/>
      <w:r>
        <w:t>Bravos</w:t>
      </w:r>
      <w:proofErr w:type="spellEnd"/>
      <w:r>
        <w:t xml:space="preserve"> mówisz do ściany</w:t>
      </w:r>
      <w:r>
        <w:rPr>
          <w:rStyle w:val="FootnoteCharacters"/>
        </w:rPr>
        <w:footnoteReference w:id="45"/>
      </w:r>
      <w:r>
        <w:t>, wtedy skup się na swojej ofercie. Znając to co ma do zaoferowania konkurencja, znajdź pole do dalszej innowacji, ulepsz swój produkt, uzupełnij usługę lub zaplanuj ciekawe uzupełnienie asortymentu dla Twego sklepu – jesteś wszak wyposażony we wszystko czego potrzebujesz by zauważyć, zaplanować i zrealizować każdy konstruktywny pomysł. Nie śpiesz się jednak z wdrażaniem tego planu. Poczekaj aż konkurencja zainwestuje w  kompletne skopiowanie Twojej obecnej oferty.</w:t>
      </w:r>
    </w:p>
    <w:p w:rsidR="005D2EFC" w:rsidRDefault="005D2EFC">
      <w:pPr>
        <w:ind w:firstLine="708"/>
      </w:pPr>
      <w:r>
        <w:t>Rób swoje. To w końcu Ty wyznaczasz standardy. Wszyscy, którzy przyjdą Cię skopiować, skazują się na wieczne drugie miejsce, o ile nie przestaniesz się rozwijać.</w:t>
      </w:r>
    </w:p>
    <w:p w:rsidR="005D2EFC" w:rsidRDefault="005D2EFC">
      <w:pPr>
        <w:pStyle w:val="Nagwek2"/>
      </w:pPr>
      <w:bookmarkStart w:id="85" w:name="_Toc329065575"/>
      <w:r>
        <w:t>Gdy nadejdzie kryzys</w:t>
      </w:r>
      <w:bookmarkEnd w:id="85"/>
    </w:p>
    <w:p w:rsidR="005D2EFC" w:rsidRDefault="005D2EFC">
      <w:pPr>
        <w:ind w:firstLine="708"/>
      </w:pPr>
      <w:r>
        <w:t xml:space="preserve">Jest koniec roku 2011. Ekonomiści spierają się czy jesteśmy u progu nowego kryzysu czy też tylko kontynuacji starego, który ciągnie się w zasadzie w tym samym stylu od 2007 roku. Rośnie bezrobocie, coraz więcej firm upada, jako państwo mamy coraz bardziej poważny problem z zadłużeniem, słowem nie jest różowo. </w:t>
      </w:r>
    </w:p>
    <w:p w:rsidR="005D2EFC" w:rsidRDefault="005D2EFC">
      <w:pPr>
        <w:ind w:firstLine="708"/>
      </w:pPr>
      <w:r>
        <w:t xml:space="preserve">To wbrew pozorom interesujący czas dla osób ze zdrowym systemem wartości i dystansem do siebie samego i świata w ogóle. Kryzys i recesja to siły oczyszczające gospodarkę. Bezprecedensowo promują one innowację, surowo karzą powielaczy i skostniałe zasady rządzące nieraz dużymi firmami. Na zgliszczach kolosów zawsze jest bardzo żyzna ziemia dla wszystkich prawdziwych przedsiębiorców. Gospodarka nie cierpi pustki, a więc tam gdzie </w:t>
      </w:r>
      <w:r>
        <w:lastRenderedPageBreak/>
        <w:t>upada kolos pojawia się rzesza pracowitych mrówek, które czerpiąc z przykładu co nie zadziałało u kolosa stworzą nową jakość, nowy fundament pod zupełnie nową przyszłość.</w:t>
      </w:r>
    </w:p>
    <w:p w:rsidR="005D2EFC" w:rsidRDefault="005D2EFC">
      <w:pPr>
        <w:ind w:firstLine="708"/>
      </w:pPr>
      <w:r>
        <w:t xml:space="preserve">Gdy Twój biznes jest oparty na Twoich pasjach, kryzys może Ci jedynie pomóc znaleźć nowe zastosowania Twojej pracy, nowe grupy odbiorców, nowe możliwości adaptacji i wykorzystania nowych warunków. Nic wiec dziwnego, że recesja pojawia się zwykle po długich okresach hossy, która z kolei działa przeważnie demotywująco promując sprawdzone schematy i dramatycznie rozleniwiając. </w:t>
      </w:r>
    </w:p>
    <w:p w:rsidR="005D2EFC" w:rsidRDefault="005D2EFC">
      <w:pPr>
        <w:ind w:firstLine="708"/>
      </w:pPr>
      <w:r>
        <w:t xml:space="preserve">Kryzysy i recesje to potrzebne zjawiska. Zmuszają do wprowadzania w życie pomysłów, których wcześniej za bardzo się realizować nie chciało. Zmuszają do wyjścia ze strefy ciepłego i miłego komfortu i wciśnięcia gazu tak jak się to robiło na początku swej przedsiębiorczej przygody. Motywują, poganiają i nawet jeśli od czasu do czasu oznacza to klapsa, to właśnie są siły, które z Twego biznesu mogą uczynić prawdziwą potęgę.      </w:t>
      </w:r>
    </w:p>
    <w:p w:rsidR="005D2EFC" w:rsidRDefault="005D2EFC">
      <w:pPr>
        <w:pStyle w:val="Nagwek2"/>
      </w:pPr>
      <w:bookmarkStart w:id="86" w:name="_Toc329065576"/>
      <w:r>
        <w:t>Gdy problemy się nawarstwią</w:t>
      </w:r>
      <w:bookmarkEnd w:id="86"/>
    </w:p>
    <w:p w:rsidR="005D2EFC" w:rsidRDefault="005D2EFC">
      <w:pPr>
        <w:ind w:firstLine="708"/>
      </w:pPr>
      <w:r>
        <w:t xml:space="preserve">     </w:t>
      </w:r>
      <w:r w:rsidR="006D6EF0">
        <w:t>Mimo wszystko wielu</w:t>
      </w:r>
      <w:r>
        <w:t xml:space="preserve"> ludzi od czasu do czasu łapie dołek. Traci motywację, odczuwa frustrację zatrzymuje się w miejscu i oddaje się czarnym myślom. To naturalne, mamy tendencje do masochistycznego obarczania się problemami świata. Media w tym nie pomagają, wystarczy obejrzeć „wiadomości” ażeby usłyszeć o zupełnie nowych wymiarach podłości, zuchwalstwa i wynaturzenia. To się sprzedaje, przeciętny widz wszak chce się przekonać, że ktoś ma gorzej od niego. Całe szczęście, że nie jesteśmy przeciętnymi widzami…</w:t>
      </w:r>
    </w:p>
    <w:p w:rsidR="005D2EFC" w:rsidRDefault="005D2EFC">
      <w:pPr>
        <w:ind w:firstLine="708"/>
      </w:pPr>
      <w:r>
        <w:lastRenderedPageBreak/>
        <w:t xml:space="preserve">Gdy mimo wszystko znajdziesz się w pozycji, z której chandra nie pozwala wyjść wtedy, owszem jako wolny człowiek masz prawo </w:t>
      </w:r>
      <w:proofErr w:type="spellStart"/>
      <w:r>
        <w:t>poużalać</w:t>
      </w:r>
      <w:proofErr w:type="spellEnd"/>
      <w:r>
        <w:t xml:space="preserve"> się nad sobą. Masz na to 5 minut… Już? </w:t>
      </w:r>
      <w:r w:rsidR="006D6EF0">
        <w:t>W takim razie s</w:t>
      </w:r>
      <w:r>
        <w:t>pójrz teraz na poniższe ćwiczenie</w:t>
      </w:r>
      <w:r w:rsidR="006D6EF0">
        <w:t>:</w:t>
      </w:r>
    </w:p>
    <w:p w:rsidR="005D2EFC" w:rsidRDefault="005D2EFC">
      <w:pPr>
        <w:pStyle w:val="Nagwek3"/>
      </w:pPr>
      <w:bookmarkStart w:id="87" w:name="_Toc329065577"/>
      <w:r>
        <w:t>Koło Wpływu</w:t>
      </w:r>
      <w:bookmarkEnd w:id="87"/>
    </w:p>
    <w:p w:rsidR="005D2EFC" w:rsidRDefault="005D2EFC">
      <w:pPr>
        <w:ind w:firstLine="708"/>
      </w:pPr>
      <w:r>
        <w:t>To poste ćwiczenie pokaże Ci czym się przejmujesz i czy to ma faktycznie sens. Narysuj trzy koncentryczne okręgi. W przestrzeni najbardziej zewnętrznej wpisz wszystkie te rzeczy, które od czasu do czasu zaprzątają Ci umysł, które powodują emocje, a na które nie masz żadnego wpływu. Często znajduje się tutaj na przykład pogoda. Wypisz jak najwięcej takich rzeczy.</w:t>
      </w:r>
    </w:p>
    <w:p w:rsidR="005D2EFC" w:rsidRDefault="005D2EFC">
      <w:pPr>
        <w:ind w:firstLine="708"/>
      </w:pPr>
      <w:r>
        <w:t>W okręgu wewnętrznym (nie w samym środku) wpisz wszystkie te rzeczy, na które masz wpływ jedynie pośredni. Rzeczy, o których czasem myślisz, na które możesz wpływać jednak ostateczny rezultat nie zależy od Ciebie. Na przykład zdrowie – możesz się zdrowo odżywiać jednak to nie znaczy, że nigdy nie zachorujesz. Wypisz jak najwięcej.</w:t>
      </w:r>
    </w:p>
    <w:p w:rsidR="005D2EFC" w:rsidRDefault="005D2EFC">
      <w:pPr>
        <w:ind w:firstLine="708"/>
      </w:pPr>
      <w:r>
        <w:t xml:space="preserve">Teraz porównaj zewnętrzną i wewnętrzną przestrzeń. Dopisz jeśli coś przyszło Ci jeszcze do głowy po czym skup się na środku. Wpisz tutaj wszystkie te rzeczy, na które masz doskonały wpływ od początku do końca, gdzie i sam proces oraz jego efekt zależy jedynie od Ciebie. </w:t>
      </w:r>
    </w:p>
    <w:p w:rsidR="005D2EFC" w:rsidRDefault="005D2EFC">
      <w:pPr>
        <w:ind w:firstLine="708"/>
      </w:pPr>
      <w:r>
        <w:t>Teraz zastanów się jaki ma sens zużywanie czasu i energii na przejmowanie się rzeczami, na które nie masz żadnego wpływu? Jaki sens ma przejmowanie się rzeczami</w:t>
      </w:r>
      <w:r w:rsidR="006C72BE">
        <w:t>,</w:t>
      </w:r>
      <w:r>
        <w:t xml:space="preserve"> na które wpływ masz jedynie pośredni? W takich przypadkach zrób co do Ciebie należy lecz efekt, skoro nie le</w:t>
      </w:r>
      <w:r w:rsidR="006D6EF0">
        <w:t>ży w Twojej gestii, nie potrzebuje</w:t>
      </w:r>
      <w:r>
        <w:t xml:space="preserve"> spędzać Ci snu z powiek.</w:t>
      </w:r>
    </w:p>
    <w:p w:rsidR="005D2EFC" w:rsidRDefault="005D2EFC">
      <w:pPr>
        <w:ind w:firstLine="708"/>
      </w:pPr>
      <w:r>
        <w:t xml:space="preserve">Całą Twoją energię możesz z czystym sumieniem skupić jedynie tam gdzie Twój wpływ jest absolutny czyli w samym środku, co się tam znajduje? </w:t>
      </w:r>
      <w:r>
        <w:lastRenderedPageBreak/>
        <w:t>Tutaj jest pole do popisu dla Ciebie, skup się i spraw by z tym co wpisałeś w sam środek czuć się dobrze i zdrowo</w:t>
      </w:r>
      <w:r w:rsidR="00074B4E">
        <w:t>,</w:t>
      </w:r>
      <w:r>
        <w:t xml:space="preserve"> wszak tylko to ma znaczenie</w:t>
      </w:r>
      <w:r w:rsidR="00487704">
        <w:rPr>
          <w:rStyle w:val="Odwoanieprzypisudolnego"/>
        </w:rPr>
        <w:footnoteReference w:id="46"/>
      </w:r>
      <w:r>
        <w:t>.</w:t>
      </w:r>
    </w:p>
    <w:p w:rsidR="005D2EFC" w:rsidRDefault="00487704" w:rsidP="00487704">
      <w:pPr>
        <w:ind w:firstLine="0"/>
        <w:jc w:val="center"/>
      </w:pPr>
      <w:r>
        <w:rPr>
          <w:noProof/>
          <w:lang w:val="en-US" w:eastAsia="en-US"/>
        </w:rPr>
        <w:drawing>
          <wp:inline distT="0" distB="0" distL="0" distR="0">
            <wp:extent cx="5480304" cy="5480304"/>
            <wp:effectExtent l="19050" t="0" r="6096" b="0"/>
            <wp:docPr id="8" name="Obraz 7" descr="kolo wplywu.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lo wplywu.tif"/>
                    <pic:cNvPicPr/>
                  </pic:nvPicPr>
                  <pic:blipFill>
                    <a:blip r:embed="rId20" cstate="print"/>
                    <a:stretch>
                      <a:fillRect/>
                    </a:stretch>
                  </pic:blipFill>
                  <pic:spPr>
                    <a:xfrm>
                      <a:off x="0" y="0"/>
                      <a:ext cx="5480304" cy="5480304"/>
                    </a:xfrm>
                    <a:prstGeom prst="rect">
                      <a:avLst/>
                    </a:prstGeom>
                  </pic:spPr>
                </pic:pic>
              </a:graphicData>
            </a:graphic>
          </wp:inline>
        </w:drawing>
      </w:r>
    </w:p>
    <w:p w:rsidR="00487704" w:rsidRDefault="00487704" w:rsidP="00487704">
      <w:pPr>
        <w:ind w:firstLine="0"/>
      </w:pPr>
    </w:p>
    <w:p w:rsidR="00487704" w:rsidRDefault="00487704">
      <w:pPr>
        <w:ind w:firstLine="708"/>
      </w:pPr>
    </w:p>
    <w:p w:rsidR="00B15A13" w:rsidRDefault="00B15A13">
      <w:pPr>
        <w:suppressAutoHyphens w:val="0"/>
        <w:spacing w:after="0" w:line="240" w:lineRule="auto"/>
        <w:ind w:firstLine="0"/>
        <w:rPr>
          <w:rFonts w:ascii="Cambria" w:eastAsia="Times New Roman" w:hAnsi="Cambria"/>
          <w:b/>
          <w:bCs/>
          <w:color w:val="365F91"/>
          <w:szCs w:val="28"/>
        </w:rPr>
      </w:pPr>
      <w:r>
        <w:rPr>
          <w:rFonts w:ascii="Cambria" w:eastAsia="Times New Roman" w:hAnsi="Cambria"/>
          <w:b/>
          <w:bCs/>
          <w:color w:val="365F91"/>
          <w:szCs w:val="28"/>
        </w:rPr>
        <w:br w:type="page"/>
      </w:r>
    </w:p>
    <w:p w:rsidR="005D2EFC" w:rsidRDefault="005D2EFC">
      <w:pPr>
        <w:spacing w:after="200" w:line="276" w:lineRule="auto"/>
        <w:ind w:firstLine="0"/>
        <w:rPr>
          <w:rFonts w:ascii="Cambria" w:eastAsia="Times New Roman" w:hAnsi="Cambria"/>
          <w:b/>
          <w:bCs/>
          <w:color w:val="365F91"/>
          <w:szCs w:val="28"/>
        </w:rPr>
      </w:pPr>
      <w:r>
        <w:rPr>
          <w:rFonts w:ascii="Cambria" w:eastAsia="Times New Roman" w:hAnsi="Cambria"/>
          <w:b/>
          <w:bCs/>
          <w:color w:val="365F91"/>
          <w:szCs w:val="28"/>
        </w:rPr>
        <w:lastRenderedPageBreak/>
        <w:t>Wszystko to jakieś takie za proste…</w:t>
      </w:r>
    </w:p>
    <w:p w:rsidR="005D2EFC" w:rsidRDefault="005D2EFC">
      <w:pPr>
        <w:ind w:firstLine="708"/>
      </w:pPr>
      <w:r>
        <w:t xml:space="preserve">Prawda? </w:t>
      </w:r>
    </w:p>
    <w:p w:rsidR="005D2EFC" w:rsidRDefault="005D2EFC">
      <w:pPr>
        <w:ind w:firstLine="708"/>
      </w:pPr>
      <w:r>
        <w:t>Gratuluję! Właśnie odzywa się w Tobie wrodzona nam bezwiednie potrzeba komplikowania rzeczy najprostszych. Szkoły, często rodzina i znajomi dzielą się chętnie problemami nie do rozwiązania. Na każdym kroku usłyszysz komentarze</w:t>
      </w:r>
      <w:r w:rsidR="006C72BE">
        <w:t>,</w:t>
      </w:r>
      <w:r>
        <w:t xml:space="preserve"> że gdyby Twój pomysł był taki prost</w:t>
      </w:r>
      <w:r w:rsidR="006C72BE">
        <w:t>y</w:t>
      </w:r>
      <w:r>
        <w:t xml:space="preserve"> to </w:t>
      </w:r>
      <w:r w:rsidR="006C72BE">
        <w:t>każdy by to robił</w:t>
      </w:r>
      <w:r>
        <w:t>. Mamy magiczną skłonność do lubowania się w tym czego nie da się wyjaśnić, w szukaniu związków miedzy przejściem pod drabiną, a późniejszym pechem. Jak myślisz dlacze</w:t>
      </w:r>
      <w:r w:rsidR="006D6EF0">
        <w:t xml:space="preserve">go </w:t>
      </w:r>
      <w:r>
        <w:t xml:space="preserve">rozrósł się nam tak potężnie rynek suplementów diety?  </w:t>
      </w:r>
    </w:p>
    <w:p w:rsidR="005D2EFC" w:rsidRDefault="005863EE">
      <w:pPr>
        <w:ind w:firstLine="708"/>
      </w:pPr>
      <w:r>
        <w:t>Komplikujemy r</w:t>
      </w:r>
      <w:r w:rsidR="005D2EFC">
        <w:t>ównież w kwestiach biznesowych.  Oglądamy w telewizji sztywnych, dystyngowanych panów w krawatach, którzy bez cienia uśmiechu wypowiadają się o wielkim biznesie. Ich wypowiedzi pełne są długich słów i wydumanych frazesów. Przykład? A proszę: „Wskaźniki wyprzedzające koniunkturę sugerują, że w najbliższych miesiącach recesja może, aczkolwiek nie musi, zwolnić, co będzie miało kluczowy wpływ na kondycję rynku pracy tudzież w nieco dłuższym okresie na sentyment konsumencki, co z kolei przełoży się na poziom sprzedaży detalicznej dostosowanej do czynników sezonowych.”</w:t>
      </w:r>
    </w:p>
    <w:p w:rsidR="005D2EFC" w:rsidRDefault="005D2EFC">
      <w:pPr>
        <w:ind w:firstLine="708"/>
      </w:pPr>
      <w:r>
        <w:t xml:space="preserve"> Kurde ależ ten biznes musi być skomplikowany… Chociaż w sumie można powiedzieć: </w:t>
      </w:r>
    </w:p>
    <w:p w:rsidR="005D2EFC" w:rsidRDefault="005D2EFC">
      <w:pPr>
        <w:ind w:firstLine="708"/>
      </w:pPr>
      <w:r>
        <w:t>„jeśli gospodarka przestanie się kurczyć to ludzie łatwiej znajdą pracę i będą więcej kupować”</w:t>
      </w:r>
    </w:p>
    <w:p w:rsidR="005D2EFC" w:rsidRDefault="005D2EFC">
      <w:pPr>
        <w:ind w:firstLine="708"/>
      </w:pPr>
      <w:r>
        <w:t xml:space="preserve">Taka prostota wypowiedzi nie przystoi </w:t>
      </w:r>
      <w:r w:rsidR="006D6EF0">
        <w:t xml:space="preserve">jednak </w:t>
      </w:r>
      <w:r>
        <w:t xml:space="preserve">głowom z telewizora, dlatego z każdej strony bombardują nas truizmy czy też wróżby wszelkich rodzajów brzmiące niczym na poły inwestorski, na poły prawniczy bełkot. </w:t>
      </w:r>
      <w:r>
        <w:lastRenderedPageBreak/>
        <w:t>Tymczasem wielkie korporacje prowadzone przez te właśnie mądre głowy składają się jak domki z kart w ostatnich latach, podczas gdy firmy założone przez zwykłych, nieraz całkiem świeżych</w:t>
      </w:r>
      <w:r w:rsidR="005863EE">
        <w:t>,</w:t>
      </w:r>
      <w:r>
        <w:t xml:space="preserve"> jeśli chodzi o ekonomię</w:t>
      </w:r>
      <w:r w:rsidR="005863EE">
        <w:t>,</w:t>
      </w:r>
      <w:r>
        <w:t xml:space="preserve"> ludzi rosną w siłę w niespotykanym tempie (patrz </w:t>
      </w:r>
      <w:proofErr w:type="spellStart"/>
      <w:r>
        <w:t>facebook</w:t>
      </w:r>
      <w:proofErr w:type="spellEnd"/>
      <w:r>
        <w:t>).</w:t>
      </w:r>
    </w:p>
    <w:p w:rsidR="005D2EFC" w:rsidRDefault="005D2EFC">
      <w:pPr>
        <w:ind w:firstLine="708"/>
      </w:pPr>
      <w:r>
        <w:t xml:space="preserve">Prawda jest taka: miliony ludzi przed Tobą odnosiło sukcesy we własnych firmach, miliony osób po Tobie dalej będą to robić niezależnie od części świata w której żyją, koniunktury, kryzysu czy też zdania sztywnych panów a propos tego co jest możliwe, a co nie. Jedynie drobny odsetek z owych milionów będzie się mocno orientował w naukach ekonomicznych co jednak nie znaczy, że owemu odsetkowi będzie szło jakoś lepiej. Specjalistyczna wiedza często ma jedną bardzo szkodliwą cechę – mianowicie zamyka umysł. Poznawszy reguły zaczynasz grać według nich przez co tracisz bezpowrotnie całe megatony pomysłów i idei, na które po prostu nikt wcześniej nie wpadł. Jeśli odpowiednio długo zachowasz otwarty umysł dostrzeżesz, że świat przedsiębiorczy sięga daleko dalej niż jakiekolwiek regułki mikro czy makroekonomiczne. Jest to ogromne uniwersum gdzie jest miejsce dla każdego chcącego tu właśnie zamieszkać. Z racji owych rozmiarów próby zamykania w schematach rynkowych relacji zawsze będzie cechował ogromny, statystyczny błąd, a próby przepowiadania przyszłości będą tak celne jak w każdej innej dziedzinie.    </w:t>
      </w:r>
    </w:p>
    <w:p w:rsidR="005D2EFC" w:rsidRDefault="005D2EFC">
      <w:pPr>
        <w:ind w:firstLine="708"/>
      </w:pPr>
      <w:r>
        <w:t>Coś brzmi łatwo? Oczywiście! Dlaczego? Bo jest łatwe! A przy tym cudownie wystarczające.</w:t>
      </w:r>
    </w:p>
    <w:p w:rsidR="005D2EFC" w:rsidRDefault="005D2EFC">
      <w:pPr>
        <w:spacing w:after="200" w:line="276" w:lineRule="auto"/>
        <w:ind w:firstLine="0"/>
      </w:pPr>
    </w:p>
    <w:p w:rsidR="005D2EFC" w:rsidRDefault="005D2EFC">
      <w:pPr>
        <w:pageBreakBefore/>
        <w:spacing w:after="200" w:line="276" w:lineRule="auto"/>
        <w:ind w:firstLine="0"/>
        <w:rPr>
          <w:rFonts w:ascii="Cambria" w:eastAsia="Times New Roman" w:hAnsi="Cambria"/>
          <w:b/>
          <w:bCs/>
          <w:color w:val="365F91"/>
          <w:szCs w:val="28"/>
        </w:rPr>
      </w:pPr>
    </w:p>
    <w:p w:rsidR="005D2EFC" w:rsidRDefault="005D2EFC">
      <w:pPr>
        <w:spacing w:after="200" w:line="276" w:lineRule="auto"/>
        <w:ind w:firstLine="0"/>
        <w:rPr>
          <w:rFonts w:ascii="Cambria" w:eastAsia="Times New Roman" w:hAnsi="Cambria"/>
          <w:b/>
          <w:bCs/>
          <w:color w:val="365F91"/>
          <w:szCs w:val="28"/>
        </w:rPr>
      </w:pPr>
      <w:r>
        <w:rPr>
          <w:rFonts w:ascii="Cambria" w:eastAsia="Times New Roman" w:hAnsi="Cambria"/>
          <w:b/>
          <w:bCs/>
          <w:color w:val="365F91"/>
          <w:szCs w:val="28"/>
        </w:rPr>
        <w:t>Praktyczny tuzin przedsiębiorczy</w:t>
      </w:r>
    </w:p>
    <w:p w:rsidR="005D2EFC" w:rsidRDefault="005D2EFC">
      <w:r>
        <w:t xml:space="preserve">Na (prawie) koniec zapraszam </w:t>
      </w:r>
      <w:r w:rsidR="0044709D">
        <w:t>Cię</w:t>
      </w:r>
      <w:r>
        <w:t xml:space="preserve"> jeszcze na szybki rzut oka na kilka lapidarnych rad z mojej własnej praktyki spełnionego przedsiębiorcy. Są to uniwersalne rzeczy, które powiem każdemu kto spyta – weź sobie z nich wszystko, trochę albo nic zupełnie </w:t>
      </w:r>
      <w:r>
        <w:rPr>
          <w:rFonts w:ascii="Wingdings" w:hAnsi="Wingdings"/>
        </w:rPr>
        <w:t></w:t>
      </w:r>
      <w:r>
        <w:t>.</w:t>
      </w:r>
    </w:p>
    <w:p w:rsidR="005D2EFC" w:rsidRDefault="005D2EFC">
      <w:pPr>
        <w:pStyle w:val="Akapitzlist"/>
        <w:numPr>
          <w:ilvl w:val="0"/>
          <w:numId w:val="7"/>
        </w:numPr>
      </w:pPr>
      <w:r>
        <w:t>Nie wydawaj pieniędzy gdzie nie potrzeba. Jeśli masz czas i wybór miedzy zdobyciem nowej wiedzy i wykonaniem czegoś samemu, a zleceniem komuś tego zadania, w miarę możliwości wybieraj to pierwsze. Nowe umiejętności są zawsze w cenie. Z drugiej strony czynności nudne acz zabierające czas w późniejszym okresie Twojej działalności swobodnie mogą być delegowane.</w:t>
      </w:r>
    </w:p>
    <w:p w:rsidR="005D2EFC" w:rsidRDefault="005D2EFC">
      <w:pPr>
        <w:pStyle w:val="Akapitzlist"/>
        <w:numPr>
          <w:ilvl w:val="0"/>
          <w:numId w:val="7"/>
        </w:numPr>
      </w:pPr>
      <w:r>
        <w:t>Gdy środki trzeba wydać, zwłaszcza na początku przedsiębiorczej przygody szukaj tanich rozwiązań. Często ruszenie z własną działalnością dostarcza pretekstów by kupić sobie kilka nowych zabawek – wstrzymaj się z tym do pierwszych</w:t>
      </w:r>
      <w:r w:rsidR="009556E7">
        <w:t>,</w:t>
      </w:r>
      <w:r>
        <w:t xml:space="preserve"> a nawet drugich zysków z Twojej firmy.</w:t>
      </w:r>
    </w:p>
    <w:p w:rsidR="005D2EFC" w:rsidRDefault="005D2EFC">
      <w:pPr>
        <w:pStyle w:val="Akapitzlist"/>
        <w:numPr>
          <w:ilvl w:val="0"/>
          <w:numId w:val="7"/>
        </w:numPr>
      </w:pPr>
      <w:r>
        <w:t>Ucz się, rozglądaj, szukaj. Uregulowania prawne czy też same warunki panujące na rynku są w stanie dostarczyć tanich zasobów dla Twojej działalności. Nie odmawiaj dotacjom, pozbądź się nastawienia w stylu „i tak nic nie dostanę”. Sprawdź jak, a potem zrób to. Jeśli się nie uda przynajmniej czegoś się nauczysz.</w:t>
      </w:r>
    </w:p>
    <w:p w:rsidR="005D2EFC" w:rsidRDefault="005D2EFC">
      <w:pPr>
        <w:pStyle w:val="Akapitzlist"/>
        <w:numPr>
          <w:ilvl w:val="0"/>
          <w:numId w:val="7"/>
        </w:numPr>
      </w:pPr>
      <w:r>
        <w:t xml:space="preserve">Znajdź coś przyjemnego co można robić w drodze do urzędu (miasta, skarbowego itd.)  i połącz te dwie czynności. Np. zawsze gdy będziesz jechał do skarbówki wracając wstępuj to kawiarenki </w:t>
      </w:r>
      <w:r>
        <w:lastRenderedPageBreak/>
        <w:t>na kawę, ciastko i gazetkę. Niech się to stanie swoistym rytuałem – z czasem chętnie będziesz kursował w takie, skąd inąd nieciekawe, biurokratyczne miejsca.</w:t>
      </w:r>
    </w:p>
    <w:p w:rsidR="005D2EFC" w:rsidRDefault="005D2EFC">
      <w:pPr>
        <w:pStyle w:val="Akapitzlist"/>
        <w:numPr>
          <w:ilvl w:val="0"/>
          <w:numId w:val="7"/>
        </w:numPr>
      </w:pPr>
      <w:r>
        <w:t>Jeśli potrzebujesz pracownika udaj się do urzędu pracy i dowiedz się o warunki przyznawania staży. Każdy urząd ma</w:t>
      </w:r>
      <w:r w:rsidR="0044709D">
        <w:t xml:space="preserve"> niestety nieco odmienne zasady</w:t>
      </w:r>
      <w:r>
        <w:t xml:space="preserve"> jednak wszystkie na początku roku rozdają staże co dla przedsiębiorcy, który przyjmie stażystę, oznacza darmowego pracownika przez kilka miesięcy.</w:t>
      </w:r>
    </w:p>
    <w:p w:rsidR="005D2EFC" w:rsidRDefault="005D2EFC">
      <w:pPr>
        <w:pStyle w:val="Akapitzlist"/>
        <w:numPr>
          <w:ilvl w:val="0"/>
          <w:numId w:val="7"/>
        </w:numPr>
      </w:pPr>
      <w:r>
        <w:t>Słuchaj swych kontrahentów lecz pamiętaj, że nie są oni nieomylni. Gdy klient u Ciebie kupuje zawsze będzie chciał zapłacić mniej – z jego perspektywy najlepszą radą dla Ciebie będzie obniżenie cen, jednak gdy temat porad zajdzie dalej, również i on może podsunąć nowy pomysł</w:t>
      </w:r>
      <w:r w:rsidR="009556E7">
        <w:t xml:space="preserve"> czy</w:t>
      </w:r>
      <w:r>
        <w:t xml:space="preserve"> zainspirować</w:t>
      </w:r>
      <w:r w:rsidR="009556E7">
        <w:t>,</w:t>
      </w:r>
      <w:r>
        <w:t xml:space="preserve"> jednak by to się stało potrzebuje on przejść na Twoją perspektywę zamiast działać z własnej. </w:t>
      </w:r>
    </w:p>
    <w:p w:rsidR="005D2EFC" w:rsidRDefault="005D2EFC">
      <w:pPr>
        <w:pStyle w:val="Akapitzlist"/>
        <w:numPr>
          <w:ilvl w:val="0"/>
          <w:numId w:val="7"/>
        </w:numPr>
      </w:pPr>
      <w:r>
        <w:t xml:space="preserve">Za każdym razem gdy na rynku pojawia się stereotyp, powszechnie uznane zdanie, że czegoś nie da się zrobić, dostarczyć czy sprzedać tworzy się niecka, a po jakimś czasie nisza rynkowa. Ten kto wymyśli *jak* będzie miał pole </w:t>
      </w:r>
      <w:proofErr w:type="spellStart"/>
      <w:r>
        <w:t>position</w:t>
      </w:r>
      <w:proofErr w:type="spellEnd"/>
      <w:r>
        <w:t xml:space="preserve"> w wypełnianiu rynkowej luki. Jeśli odkryjesz taką ogólnie znaną „prawdę”, poświęć przynajmniej nieco czasu na pokopanie w tym temacie.</w:t>
      </w:r>
    </w:p>
    <w:p w:rsidR="005D2EFC" w:rsidRDefault="005D2EFC">
      <w:pPr>
        <w:pStyle w:val="Akapitzlist"/>
        <w:numPr>
          <w:ilvl w:val="0"/>
          <w:numId w:val="7"/>
        </w:numPr>
      </w:pPr>
      <w:r>
        <w:t xml:space="preserve">Nie zakładaj, planuj różne scenariusze. Licz dokładnie, nie uśredniaj. Nie wierz na słowo – sprawdzaj. Każda opinia jest subiektywnym wielokrotnie przetworzonym skrawkiem prywatnej rzeczywistości Twojego rozmówcy podczas gdy Ty potrzebujesz </w:t>
      </w:r>
      <w:r w:rsidR="0044709D">
        <w:t xml:space="preserve">własnych </w:t>
      </w:r>
      <w:r>
        <w:t xml:space="preserve">faktów. Wysłuchaj, a potem sprawdź, będziesz </w:t>
      </w:r>
      <w:r>
        <w:lastRenderedPageBreak/>
        <w:t>zaskoczony jak wiele rzeczy jest pomijanych w opiniach innych ludzi.</w:t>
      </w:r>
    </w:p>
    <w:p w:rsidR="005D2EFC" w:rsidRDefault="005D2EFC">
      <w:pPr>
        <w:pStyle w:val="Akapitzlist"/>
        <w:numPr>
          <w:ilvl w:val="0"/>
          <w:numId w:val="7"/>
        </w:numPr>
      </w:pPr>
      <w:r>
        <w:t>Dbaj o relacje z dostawcą, klientem, konkurencją. Szanuj wszystkich lecz nie ufaj bezgranicznie. Dobra relacja to wartość dodana w kontaktach z Tobą – rzecz w zasadzie tania</w:t>
      </w:r>
      <w:r w:rsidR="009556E7">
        <w:t>,</w:t>
      </w:r>
      <w:r>
        <w:t xml:space="preserve"> a bardzo wartościowa dla obu stron.</w:t>
      </w:r>
    </w:p>
    <w:p w:rsidR="005D2EFC" w:rsidRDefault="005D2EFC">
      <w:pPr>
        <w:pStyle w:val="Akapitzlist"/>
        <w:numPr>
          <w:ilvl w:val="0"/>
          <w:numId w:val="7"/>
        </w:numPr>
      </w:pPr>
      <w:r>
        <w:t>Negocjuj ceny, w szczególności usług generujących cykliczne koszty. Nawet jeśli nie ma szans na żaden rabat poproś o niego w formie żartu – to bezpieczna forma, która czasem może się zaskakująco opłacić.</w:t>
      </w:r>
    </w:p>
    <w:p w:rsidR="005D2EFC" w:rsidRDefault="005D2EFC">
      <w:pPr>
        <w:pStyle w:val="Akapitzlist"/>
        <w:numPr>
          <w:ilvl w:val="0"/>
          <w:numId w:val="7"/>
        </w:numPr>
      </w:pPr>
      <w:r>
        <w:t>Żadna porażka nie jest absolutna, żaden sukces nie jest totalny</w:t>
      </w:r>
      <w:r>
        <w:rPr>
          <w:rStyle w:val="Odwoanieprzypisudolnego"/>
        </w:rPr>
        <w:footnoteReference w:id="47"/>
      </w:r>
      <w:r>
        <w:t>. Zgrabnie wstawaj po wywrotkach i trzymaj fason. Zgrabnie też wstawaj z wygodnego fotela gdy wszystko działa śpiewająco i…</w:t>
      </w:r>
    </w:p>
    <w:p w:rsidR="005D2EFC" w:rsidRDefault="005D2EFC">
      <w:pPr>
        <w:pStyle w:val="Akapitzlist"/>
        <w:numPr>
          <w:ilvl w:val="0"/>
          <w:numId w:val="7"/>
        </w:numPr>
      </w:pPr>
      <w:proofErr w:type="spellStart"/>
      <w:r>
        <w:t>Dywersyfikuj</w:t>
      </w:r>
      <w:proofErr w:type="spellEnd"/>
      <w:r>
        <w:t xml:space="preserve">, </w:t>
      </w:r>
      <w:proofErr w:type="spellStart"/>
      <w:r>
        <w:t>dywersyfikuj</w:t>
      </w:r>
      <w:proofErr w:type="spellEnd"/>
      <w:r>
        <w:t xml:space="preserve">, </w:t>
      </w:r>
      <w:proofErr w:type="spellStart"/>
      <w:r>
        <w:t>dywersyfikuj</w:t>
      </w:r>
      <w:proofErr w:type="spellEnd"/>
      <w:r>
        <w:t xml:space="preserve">! Mając wiele inwestycji, wiele źródeł dochodu, pięknie stabilizujesz swoje finanse.     </w:t>
      </w:r>
    </w:p>
    <w:p w:rsidR="005D2EFC" w:rsidRDefault="005D2EFC">
      <w:pPr>
        <w:pStyle w:val="Akapitzlist"/>
        <w:pageBreakBefore/>
        <w:rPr>
          <w:rFonts w:ascii="Cambria" w:eastAsia="Times New Roman" w:hAnsi="Cambria"/>
          <w:b/>
          <w:bCs/>
          <w:color w:val="365F91"/>
          <w:szCs w:val="28"/>
        </w:rPr>
      </w:pPr>
    </w:p>
    <w:p w:rsidR="005D2EFC" w:rsidRDefault="005D2EFC">
      <w:pPr>
        <w:pStyle w:val="Nagwek1"/>
        <w:jc w:val="left"/>
        <w:rPr>
          <w:rStyle w:val="PodtytuZnak"/>
        </w:rPr>
      </w:pPr>
      <w:bookmarkStart w:id="88" w:name="_Toc329065578"/>
      <w:proofErr w:type="spellStart"/>
      <w:r>
        <w:t>Addeneum</w:t>
      </w:r>
      <w:proofErr w:type="spellEnd"/>
      <w:r>
        <w:t xml:space="preserve">. </w:t>
      </w:r>
      <w:r>
        <w:rPr>
          <w:rStyle w:val="PodtytuZnak"/>
        </w:rPr>
        <w:t>Nie przestawaj się uczyć</w:t>
      </w:r>
      <w:bookmarkEnd w:id="88"/>
    </w:p>
    <w:p w:rsidR="005D2EFC" w:rsidRDefault="005D2EFC">
      <w:pPr>
        <w:ind w:firstLine="708"/>
      </w:pPr>
    </w:p>
    <w:p w:rsidR="005D2EFC" w:rsidRDefault="005D2EFC">
      <w:pPr>
        <w:ind w:firstLine="0"/>
        <w:rPr>
          <w:i/>
          <w:szCs w:val="20"/>
        </w:rPr>
      </w:pPr>
      <w:r>
        <w:rPr>
          <w:i/>
          <w:szCs w:val="20"/>
        </w:rPr>
        <w:t>Bo tu, jak widzisz, trzeba biec tak szybko, jak się potrafi, żeby zostać w tym samym miejscu.</w:t>
      </w:r>
    </w:p>
    <w:p w:rsidR="005D2EFC" w:rsidRDefault="005D2EFC">
      <w:pPr>
        <w:spacing w:after="0" w:line="240" w:lineRule="auto"/>
        <w:jc w:val="right"/>
        <w:rPr>
          <w:rFonts w:cs="Tahoma"/>
          <w:szCs w:val="20"/>
        </w:rPr>
      </w:pPr>
      <w:r>
        <w:rPr>
          <w:rFonts w:cs="Tahoma"/>
          <w:szCs w:val="20"/>
        </w:rPr>
        <w:t>„O tym, co Alicja odkryła po drugiej stronie lustra”</w:t>
      </w:r>
    </w:p>
    <w:p w:rsidR="005D2EFC" w:rsidRDefault="005D2EFC">
      <w:pPr>
        <w:spacing w:after="0" w:line="240" w:lineRule="auto"/>
        <w:jc w:val="right"/>
        <w:rPr>
          <w:rFonts w:cs="Tahoma"/>
          <w:szCs w:val="20"/>
        </w:rPr>
      </w:pPr>
      <w:r>
        <w:rPr>
          <w:rFonts w:cs="Tahoma"/>
          <w:szCs w:val="20"/>
        </w:rPr>
        <w:t>Lewis Carroll</w:t>
      </w:r>
    </w:p>
    <w:p w:rsidR="005D2EFC" w:rsidRDefault="005D2EFC">
      <w:pPr>
        <w:rPr>
          <w:b/>
          <w:szCs w:val="28"/>
        </w:rPr>
      </w:pPr>
    </w:p>
    <w:p w:rsidR="005D2EFC" w:rsidRDefault="005D2EFC">
      <w:pPr>
        <w:pStyle w:val="Nagwek2"/>
      </w:pPr>
      <w:bookmarkStart w:id="89" w:name="_Toc329065579"/>
      <w:r>
        <w:t>Wstęp</w:t>
      </w:r>
      <w:bookmarkEnd w:id="89"/>
    </w:p>
    <w:p w:rsidR="005D2EFC" w:rsidRDefault="005D2EFC">
      <w:r>
        <w:t>W gazecie 21 wiek znalazłem artykuł o tym jak ćwiczyć swoją inteligencję</w:t>
      </w:r>
      <w:r>
        <w:rPr>
          <w:rStyle w:val="FootnoteCharacters"/>
        </w:rPr>
        <w:footnoteReference w:id="48"/>
      </w:r>
      <w:r>
        <w:t xml:space="preserve">. Okazuje się, że aby </w:t>
      </w:r>
      <w:r w:rsidR="0044709D">
        <w:t>po</w:t>
      </w:r>
      <w:r>
        <w:t>zostać w rozsądnej kondycji mentalnej należy między innymi aktywnie szukać nowej wiedzy. Paradoksalnie nie tylko tej ściśle związanej z dziedziną, w której działamy, a w zasadzie każdej</w:t>
      </w:r>
      <w:r w:rsidR="002709CF">
        <w:t>,</w:t>
      </w:r>
      <w:r>
        <w:t xml:space="preserve"> która choć trochę </w:t>
      </w:r>
      <w:r w:rsidR="0044709D">
        <w:t xml:space="preserve">Cię </w:t>
      </w:r>
      <w:r>
        <w:t>interesuje. Innowacja bowiem bardzo często pojawia się na styku dziedzin związanych luźno lub w ogóle.</w:t>
      </w:r>
      <w:r w:rsidR="00D641CA">
        <w:t xml:space="preserve"> </w:t>
      </w:r>
    </w:p>
    <w:p w:rsidR="005D2EFC" w:rsidRDefault="005D2EFC">
      <w:r>
        <w:t>Warto przyswajać wiedzę, niezależnie od wieku, płci i zajęcia. Nigdy nie wiadomo co nasza podświadomość połączy w logiczną całość, gdzie pojawi się rewolucyjny pomysł połączenia różnych tematów w sprawną i użyteczną innowację. Jak już wiesz pomysł to fundament rozwoju, dostarczaj więc swemu umysłowi informacji, których ten będzie mógł użyć.</w:t>
      </w:r>
    </w:p>
    <w:p w:rsidR="005D2EFC" w:rsidRDefault="005D2EFC">
      <w:pPr>
        <w:pStyle w:val="Nagwek2"/>
      </w:pPr>
      <w:bookmarkStart w:id="90" w:name="_Toc329065580"/>
      <w:r>
        <w:lastRenderedPageBreak/>
        <w:t>Rozwój osobisty</w:t>
      </w:r>
      <w:bookmarkEnd w:id="90"/>
    </w:p>
    <w:p w:rsidR="005D2EFC" w:rsidRDefault="005D2EFC">
      <w:r>
        <w:t>W ostatnich latach również na polskiej ziemi, chociaż w nieco wolniejszym tempie, rozwija się nowa dziedzina</w:t>
      </w:r>
      <w:r w:rsidR="001A759C">
        <w:t xml:space="preserve"> wsparcia rozwoju osobistego </w:t>
      </w:r>
      <w:r w:rsidR="00A25EE1">
        <w:t xml:space="preserve"> zwana </w:t>
      </w:r>
      <w:proofErr w:type="spellStart"/>
      <w:r w:rsidR="00A25EE1">
        <w:t>c</w:t>
      </w:r>
      <w:r>
        <w:t>oachingiem</w:t>
      </w:r>
      <w:proofErr w:type="spellEnd"/>
      <w:r>
        <w:t>. Jest to szkoleniowe podejście do człowieka jako samowystarczalnej jednostki</w:t>
      </w:r>
      <w:r w:rsidR="0044709D">
        <w:t>,</w:t>
      </w:r>
      <w:r>
        <w:t xml:space="preserve"> która posiada wszystkie zasoby potrzebne do osiągnięcia wszystkiego co sobie obierze za cel. Profesjonalny </w:t>
      </w:r>
      <w:proofErr w:type="spellStart"/>
      <w:r>
        <w:t>Coach</w:t>
      </w:r>
      <w:proofErr w:type="spellEnd"/>
      <w:r>
        <w:t xml:space="preserve">, posiadający stosowny certyfikat, towarzyszy klientowi w drodze do odkrycia owych zasobów oraz zaplanowania ich konstruktywnego użycia. Wykorzystuje się tutaj wiele narzędzi psychologii pozytywnej, NLP, podejścia </w:t>
      </w:r>
      <w:proofErr w:type="spellStart"/>
      <w:r>
        <w:t>Gestalt</w:t>
      </w:r>
      <w:proofErr w:type="spellEnd"/>
      <w:r>
        <w:t xml:space="preserve"> i wielu innych.</w:t>
      </w:r>
    </w:p>
    <w:p w:rsidR="005D2EFC" w:rsidRDefault="005D2EFC">
      <w:r>
        <w:t xml:space="preserve">Szacuje się, że w europie ponad trzy czwarte firm korzysta z </w:t>
      </w:r>
      <w:proofErr w:type="spellStart"/>
      <w:r>
        <w:t>coachingowych</w:t>
      </w:r>
      <w:proofErr w:type="spellEnd"/>
      <w:r>
        <w:t xml:space="preserve"> metod podnoszenia kwalifikacji zarówno pracowniczych jak i zarządczych. W Polsce jest to wciąż nowość jednak należy spodziewać się lawinowego przyrostu popularności </w:t>
      </w:r>
      <w:proofErr w:type="spellStart"/>
      <w:r>
        <w:t>coachingu</w:t>
      </w:r>
      <w:proofErr w:type="spellEnd"/>
      <w:r>
        <w:t xml:space="preserve"> w nadchodzących latach, podobnego do tych</w:t>
      </w:r>
      <w:r w:rsidR="00A25EE1">
        <w:t>,</w:t>
      </w:r>
      <w:r>
        <w:t xml:space="preserve"> któr</w:t>
      </w:r>
      <w:r w:rsidR="0044709D">
        <w:t>e</w:t>
      </w:r>
      <w:r>
        <w:t xml:space="preserve"> miał</w:t>
      </w:r>
      <w:r w:rsidR="0044709D">
        <w:t>y</w:t>
      </w:r>
      <w:r>
        <w:t xml:space="preserve"> miejsce </w:t>
      </w:r>
      <w:r w:rsidR="0044709D">
        <w:t>u</w:t>
      </w:r>
      <w:r>
        <w:t xml:space="preserve"> naszych zachodnich sąsiadów. </w:t>
      </w:r>
    </w:p>
    <w:p w:rsidR="005D2EFC" w:rsidRDefault="005D2EFC">
      <w:proofErr w:type="spellStart"/>
      <w:r>
        <w:t>Coaching</w:t>
      </w:r>
      <w:proofErr w:type="spellEnd"/>
      <w:r>
        <w:t xml:space="preserve"> jako bezinwazyjna, kreatywna metoda wspierania rozwoju osobistego działa jeśli chcesz by działał, rozwija Cię jeśli chcesz być rozwiniętym. </w:t>
      </w:r>
      <w:proofErr w:type="spellStart"/>
      <w:r>
        <w:t>Coach</w:t>
      </w:r>
      <w:proofErr w:type="spellEnd"/>
      <w:r>
        <w:t xml:space="preserve"> zaprasza Cię do wyjścia z utartych schematów, nabrania dystansu i zdrowej rewaluacji Twych dylematów i celów. Do Ciebie z kolei należy decyzja czy chcesz.</w:t>
      </w:r>
    </w:p>
    <w:p w:rsidR="005D2EFC" w:rsidRDefault="005D2EFC" w:rsidP="003F1D8D">
      <w:r>
        <w:t xml:space="preserve">To całkiem rozsądna droga by rozwijać swe pasje i siebie samego przy okazji. Rozejrzyj się więc za kursami prowadzonymi przez </w:t>
      </w:r>
      <w:proofErr w:type="spellStart"/>
      <w:r w:rsidR="00A25EE1">
        <w:t>c</w:t>
      </w:r>
      <w:r>
        <w:t>oachów</w:t>
      </w:r>
      <w:proofErr w:type="spellEnd"/>
      <w:r>
        <w:t xml:space="preserve">, </w:t>
      </w:r>
      <w:proofErr w:type="spellStart"/>
      <w:r>
        <w:t>coachami</w:t>
      </w:r>
      <w:proofErr w:type="spellEnd"/>
      <w:r>
        <w:t xml:space="preserve"> do wynajęcia lub jeśli temat Cię interesuje i masz nieco więcej gotówki – znajdź szkołę i zrób swój własny certyfikat</w:t>
      </w:r>
      <w:r w:rsidR="0044709D">
        <w:t xml:space="preserve">, a najlepiej skorzystaj z oferty tej konkretnej </w:t>
      </w:r>
      <w:r w:rsidR="0044709D">
        <w:lastRenderedPageBreak/>
        <w:t>szkoły</w:t>
      </w:r>
      <w:r w:rsidR="00867ACE">
        <w:t>,</w:t>
      </w:r>
      <w:r w:rsidR="0044709D">
        <w:t xml:space="preserve"> która przewija się w tym opracowaniu bez przerwy</w:t>
      </w:r>
      <w:r>
        <w:t xml:space="preserve">. </w:t>
      </w:r>
      <w:proofErr w:type="spellStart"/>
      <w:r>
        <w:t>Coaching</w:t>
      </w:r>
      <w:proofErr w:type="spellEnd"/>
      <w:r>
        <w:t xml:space="preserve"> ma potencjał odmieniania życia ludzi, ciężko ignorować taki temat.</w:t>
      </w:r>
    </w:p>
    <w:p w:rsidR="005D2EFC" w:rsidRDefault="005D2EFC">
      <w:pPr>
        <w:pStyle w:val="Nagwek2"/>
      </w:pPr>
      <w:bookmarkStart w:id="91" w:name="_Toc329065581"/>
      <w:r>
        <w:t>Rozwój branżowy</w:t>
      </w:r>
      <w:bookmarkEnd w:id="91"/>
    </w:p>
    <w:p w:rsidR="005D2EFC" w:rsidRDefault="005D2EFC">
      <w:r>
        <w:t>Potrzebujesz zaprzyjaźnić się z instytucjami oferującymi edukację w Twojej dziedzinie. Twoja pasja będzie się rozwijać poprzez samo jej uskutecznianie co pozwoli Ci na rozsądną dyskusj</w:t>
      </w:r>
      <w:r w:rsidR="002709CF">
        <w:t>ę</w:t>
      </w:r>
      <w:r>
        <w:t xml:space="preserve"> z ludźmi z tej samej dziedziny. Biorąc pod uwagę</w:t>
      </w:r>
      <w:r w:rsidR="00867ACE">
        <w:t>,</w:t>
      </w:r>
      <w:r>
        <w:t xml:space="preserve"> że człowiek najwięcej się uczy ucząc innych, potrzebujesz działać w swym temacie całkiem aktywnie. Prowadzenie kursów może oprócz przybytku wiedzy, dostarczyć również paru groszy</w:t>
      </w:r>
      <w:r w:rsidR="00867ACE">
        <w:t>,</w:t>
      </w:r>
      <w:r>
        <w:t xml:space="preserve"> a więc jest ze wszech miar właściwe. Jeśli czujesz, że brak Ci trenerskich umiejętności, skorzystaj z kursów </w:t>
      </w:r>
      <w:proofErr w:type="spellStart"/>
      <w:r>
        <w:t>Train</w:t>
      </w:r>
      <w:proofErr w:type="spellEnd"/>
      <w:r>
        <w:t xml:space="preserve"> </w:t>
      </w:r>
      <w:proofErr w:type="spellStart"/>
      <w:r>
        <w:t>the</w:t>
      </w:r>
      <w:proofErr w:type="spellEnd"/>
      <w:r>
        <w:t xml:space="preserve"> </w:t>
      </w:r>
      <w:proofErr w:type="spellStart"/>
      <w:r>
        <w:t>Trainer</w:t>
      </w:r>
      <w:proofErr w:type="spellEnd"/>
      <w:r>
        <w:t xml:space="preserve"> czyli naucz się jak uczyć innych. </w:t>
      </w:r>
    </w:p>
    <w:p w:rsidR="005D2EFC" w:rsidRDefault="005D2EFC">
      <w:r>
        <w:t xml:space="preserve">Kontakty z branżą, z rozsądną konkurencją i z uczelniami dostarczają nowych lecz cudzych pomysłów na rozwój. Mimo że Twój pomysł będzie dla Ciebie zawsze najbardziej właściwy, nie zaszkodzi sprawdzić co wymyślają inni. Uważaj jednak by nie popaść w tryb kopiowania. Poznaj nowe podejście lecz zamiast je adoptować kropka w kropkę, zastanów się w jaki sposób może ono ubogacić Twoją własną metodę. Gdzie, i czy w ogóle nowe perspektywy mogą spotkać się z Twoją i wytworzyć coś zupełnie nowego.  </w:t>
      </w:r>
    </w:p>
    <w:p w:rsidR="005D2EFC" w:rsidRDefault="005D2EFC">
      <w:pPr>
        <w:pStyle w:val="Nagwek2"/>
      </w:pPr>
      <w:bookmarkStart w:id="92" w:name="_Toc329065582"/>
      <w:r>
        <w:t>Rozwój ogólny</w:t>
      </w:r>
      <w:bookmarkEnd w:id="92"/>
    </w:p>
    <w:p w:rsidR="005D2EFC" w:rsidRDefault="005D2EFC">
      <w:r>
        <w:t xml:space="preserve">Oficjalnie mogę już stwierdzić, że nie potrafię funkcjonować bez czytania. Czas, który, gdy w życiu człowieka pojawiają się dzieci, staje się umowną koncepcją, wcisnął mnie w objęcia popularno naukowych magazynów. Kupuję je i delektuje się nimi tygodniami czytając artykuł tu czy tam praktycznie w </w:t>
      </w:r>
      <w:r>
        <w:lastRenderedPageBreak/>
        <w:t xml:space="preserve">każdej wolnej chwili. Ciekawię się wszystkim, żałuję że nie robiłem tego w czasach szkolnych marnując większość czasu. Nauka rozwija się obecnie w tak fantastycznym tempie, że to co było niemożliwe jeszcze 10 lat temu teraz jest zwykłym nieciekawym standardem. Powstają produkty ułatwiające życie, wykorzystujące zupełnie nowe podejścia do utartych tematów. Uczestniczę w tym trendzie każdą wolną chwilą. Robię to bo lubię, jednak jestem również świadom rozległego wpływu jaki takie podejście wywiera na moją podświadomość. Dużo danych oznacza dużo możliwych ich połączeń i wariantów. </w:t>
      </w:r>
    </w:p>
    <w:p w:rsidR="005D2EFC" w:rsidRDefault="005D2EFC">
      <w:r>
        <w:t>Mimo iż większości zasymilowanej wiedzy nie jestem świadom i nie potrafię wszystkiego przywołać gdy tylko zapragnę czyli</w:t>
      </w:r>
      <w:r w:rsidR="00057C3B">
        <w:t>,</w:t>
      </w:r>
      <w:r>
        <w:t xml:space="preserve"> innymi słowy nie mam całej tej wiedzy wykutej na blaszkę</w:t>
      </w:r>
      <w:r w:rsidR="00057C3B">
        <w:t>,</w:t>
      </w:r>
      <w:r>
        <w:t xml:space="preserve"> to wiem doskonale, że ona gdzieś tam w czeluści mej podświadomości rezyduje. Gdy nadejdzie stosowna chwila otrzymam potrzebny wycinek i użyję go. Bardzo wygodna sytuacja z mojej perspektywy.          </w:t>
      </w:r>
    </w:p>
    <w:p w:rsidR="005D2EFC" w:rsidRDefault="005D2EFC">
      <w:r>
        <w:t xml:space="preserve">Gdy pojawia się możliwość rozwoju w którejkolwiek z interesujących mnie dziedzin, korzystam z niej. Jestem pewien, że to co umiem i co wiem opłaca mi się na każdym kroku czy to monetarnie czy mentalnie. Ucząc się nowych rzeczy nie można stracić. Jest to moja ulubiona win/win </w:t>
      </w:r>
      <w:proofErr w:type="spellStart"/>
      <w:r>
        <w:t>situation</w:t>
      </w:r>
      <w:proofErr w:type="spellEnd"/>
      <w:r>
        <w:t>.</w:t>
      </w:r>
    </w:p>
    <w:p w:rsidR="005D2EFC" w:rsidRDefault="005D2EFC"/>
    <w:p w:rsidR="005D2EFC" w:rsidRDefault="005D2EFC"/>
    <w:p w:rsidR="00B15A13" w:rsidRDefault="00B15A13">
      <w:pPr>
        <w:suppressAutoHyphens w:val="0"/>
        <w:spacing w:after="0" w:line="240" w:lineRule="auto"/>
        <w:ind w:firstLine="0"/>
        <w:rPr>
          <w:rFonts w:ascii="Cambria" w:eastAsia="Times New Roman" w:hAnsi="Cambria" w:cs="Times New Roman"/>
          <w:b/>
          <w:bCs/>
          <w:color w:val="4F81BD"/>
          <w:sz w:val="26"/>
          <w:szCs w:val="26"/>
        </w:rPr>
      </w:pPr>
      <w:r>
        <w:br w:type="page"/>
      </w:r>
    </w:p>
    <w:p w:rsidR="005D2EFC" w:rsidRDefault="005D2EFC">
      <w:pPr>
        <w:pStyle w:val="Nagwek2"/>
      </w:pPr>
      <w:bookmarkStart w:id="93" w:name="_Toc329065583"/>
      <w:r>
        <w:lastRenderedPageBreak/>
        <w:t>Od Autora na starcie</w:t>
      </w:r>
      <w:bookmarkEnd w:id="93"/>
    </w:p>
    <w:p w:rsidR="005D2EFC" w:rsidRDefault="005D2EFC">
      <w:pPr>
        <w:ind w:firstLine="0"/>
        <w:rPr>
          <w:szCs w:val="28"/>
        </w:rPr>
      </w:pPr>
      <w:r>
        <w:rPr>
          <w:szCs w:val="28"/>
        </w:rPr>
        <w:tab/>
        <w:t xml:space="preserve">Koniec książki? Ach, raczej początek przygody z biznesem. Nie ważne w zasadzie ile by napisać opasłych tomów na temat przedsiębiorczości wszystkie one będą jedynie wstępem do tematu. Tak jak rzeźbiarz ma możliwość tworzenia nieskończonej ilości typów dzieł sztuki, tak jak muzyk ma możliwość doboru niezliczonej ilości dźwięków składających się na liczne typy muzyki tak i Ty masz możliwość skomponowania swej własnej przedsiębiorczej symfonii. Od Ciebie zależy czy począwszy od teraz zaczniesz układać swe odkrycia w plan i wprowadzisz je w życie czy też uznasz, że to nie jest takie proste i odłożysz swoje marzenia na wieczne potem. Masz wszystko czego potrzebujesz, po prawdzie miałeś to na długo przed zakupieniem tej książki, zapewne masz też już pomysły jak zacząć korzystać z tych zasobów. Pytanie czy chcesz? Czy chcesz wejść na własną ścieżkę przedsiębiorczości i od tej chwili kroczyć już tylko w swoim własnym kierunku? Ten moment na podjęcie tej decyzji jest tak samo dobry jak każdy inny. No więc? Tylko błagam niech odpowiedź na </w:t>
      </w:r>
      <w:r w:rsidR="00631838">
        <w:rPr>
          <w:szCs w:val="28"/>
        </w:rPr>
        <w:t xml:space="preserve">to ważne pytanie </w:t>
      </w:r>
      <w:r>
        <w:rPr>
          <w:szCs w:val="28"/>
        </w:rPr>
        <w:t xml:space="preserve">nie brzmi: „chciałbym”, nie „chcę ale…” i broń Panie Boże w </w:t>
      </w:r>
      <w:proofErr w:type="spellStart"/>
      <w:r>
        <w:rPr>
          <w:szCs w:val="28"/>
        </w:rPr>
        <w:t>niebiesie</w:t>
      </w:r>
      <w:proofErr w:type="spellEnd"/>
      <w:r>
        <w:rPr>
          <w:szCs w:val="28"/>
        </w:rPr>
        <w:t xml:space="preserve"> nie „chyba spróbuję”. Chcesz albo nie chcesz – obie możliwości są tej samej wartości; obie, gdy precyzyjnie zdecydowane będą miały pozytywny wpływ na jakość Twego życia co gorąco Ci życzę byś zauważył. </w:t>
      </w:r>
    </w:p>
    <w:p w:rsidR="00B15A13" w:rsidRDefault="00B15A13">
      <w:pPr>
        <w:ind w:firstLine="0"/>
        <w:rPr>
          <w:szCs w:val="28"/>
        </w:rPr>
      </w:pPr>
    </w:p>
    <w:p w:rsidR="00B15A13" w:rsidRDefault="005D2EFC" w:rsidP="00B15A13">
      <w:pPr>
        <w:ind w:firstLine="0"/>
        <w:jc w:val="center"/>
        <w:rPr>
          <w:szCs w:val="28"/>
        </w:rPr>
      </w:pPr>
      <w:r>
        <w:rPr>
          <w:szCs w:val="28"/>
        </w:rPr>
        <w:t xml:space="preserve">Jeśli koniec końców *chcesz*… </w:t>
      </w:r>
    </w:p>
    <w:p w:rsidR="005D2EFC" w:rsidRDefault="005D2EFC" w:rsidP="00B15A13">
      <w:pPr>
        <w:ind w:firstLine="0"/>
        <w:jc w:val="center"/>
        <w:rPr>
          <w:szCs w:val="28"/>
        </w:rPr>
      </w:pPr>
      <w:r>
        <w:rPr>
          <w:szCs w:val="28"/>
        </w:rPr>
        <w:t>to zrób to!</w:t>
      </w:r>
    </w:p>
    <w:p w:rsidR="00A257C6" w:rsidRDefault="00A257C6" w:rsidP="00B15A13">
      <w:pPr>
        <w:ind w:firstLine="0"/>
        <w:jc w:val="center"/>
        <w:rPr>
          <w:szCs w:val="28"/>
        </w:rPr>
      </w:pPr>
    </w:p>
    <w:p w:rsidR="00A257C6" w:rsidRDefault="00A257C6">
      <w:pPr>
        <w:suppressAutoHyphens w:val="0"/>
        <w:spacing w:after="0" w:line="240" w:lineRule="auto"/>
        <w:ind w:firstLine="0"/>
        <w:rPr>
          <w:szCs w:val="28"/>
        </w:rPr>
      </w:pPr>
      <w:r>
        <w:rPr>
          <w:szCs w:val="28"/>
        </w:rPr>
        <w:br w:type="page"/>
      </w: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p>
    <w:p w:rsidR="00507A5B" w:rsidRDefault="00507A5B" w:rsidP="00507A5B">
      <w:pPr>
        <w:suppressAutoHyphens w:val="0"/>
        <w:spacing w:after="0" w:line="240" w:lineRule="auto"/>
        <w:ind w:firstLine="708"/>
      </w:pPr>
      <w:r>
        <w:t xml:space="preserve">Na stronie internetowej </w:t>
      </w:r>
      <w:hyperlink r:id="rId21" w:history="1">
        <w:r w:rsidR="00AB2F22" w:rsidRPr="00EF03A5">
          <w:rPr>
            <w:rStyle w:val="Hipercze"/>
          </w:rPr>
          <w:t>www.neoprzedsiebiorca.pl</w:t>
        </w:r>
      </w:hyperlink>
      <w:r w:rsidR="00144558">
        <w:t xml:space="preserve"> oraz na </w:t>
      </w:r>
      <w:proofErr w:type="spellStart"/>
      <w:r w:rsidR="00144558">
        <w:t>facebook</w:t>
      </w:r>
      <w:r>
        <w:t>owym</w:t>
      </w:r>
      <w:proofErr w:type="spellEnd"/>
      <w:r w:rsidR="00144558">
        <w:t xml:space="preserve"> </w:t>
      </w:r>
      <w:proofErr w:type="spellStart"/>
      <w:r>
        <w:t>fanpage</w:t>
      </w:r>
      <w:proofErr w:type="spellEnd"/>
      <w:r>
        <w:t xml:space="preserve"> </w:t>
      </w:r>
      <w:r w:rsidR="00144558">
        <w:t xml:space="preserve"> </w:t>
      </w:r>
      <w:r>
        <w:t>„</w:t>
      </w:r>
      <w:proofErr w:type="spellStart"/>
      <w:r w:rsidR="00144558">
        <w:t>Neo</w:t>
      </w:r>
      <w:r w:rsidR="001411DF">
        <w:t>P</w:t>
      </w:r>
      <w:r w:rsidR="00144558">
        <w:t>rzedsiębiorca</w:t>
      </w:r>
      <w:proofErr w:type="spellEnd"/>
      <w:r>
        <w:t>”</w:t>
      </w:r>
      <w:r w:rsidR="00144558">
        <w:t xml:space="preserve"> będziemy kontynuować temat</w:t>
      </w:r>
      <w:r>
        <w:t xml:space="preserve"> szeroko pojętej przedsiębiorczości</w:t>
      </w:r>
      <w:r w:rsidR="00144558">
        <w:t xml:space="preserve">.  </w:t>
      </w:r>
    </w:p>
    <w:p w:rsidR="00507A5B" w:rsidRDefault="00507A5B" w:rsidP="00507A5B">
      <w:pPr>
        <w:suppressAutoHyphens w:val="0"/>
        <w:spacing w:after="0" w:line="240" w:lineRule="auto"/>
        <w:ind w:firstLine="708"/>
      </w:pPr>
    </w:p>
    <w:p w:rsidR="00144558" w:rsidRDefault="00144558" w:rsidP="00507A5B">
      <w:pPr>
        <w:suppressAutoHyphens w:val="0"/>
        <w:spacing w:after="0" w:line="240" w:lineRule="auto"/>
        <w:ind w:firstLine="708"/>
      </w:pPr>
      <w:r>
        <w:t xml:space="preserve">Co jakiś czas piszę i publikuję </w:t>
      </w:r>
      <w:proofErr w:type="spellStart"/>
      <w:r>
        <w:t>newsletter</w:t>
      </w:r>
      <w:proofErr w:type="spellEnd"/>
      <w:r>
        <w:t xml:space="preserve"> gdzie znajdziesz inspirujące</w:t>
      </w:r>
      <w:r w:rsidR="00345E46">
        <w:t xml:space="preserve"> (mam nadzieję)</w:t>
      </w:r>
      <w:r>
        <w:t xml:space="preserve"> pomysły, </w:t>
      </w:r>
      <w:r w:rsidR="002B0061">
        <w:t xml:space="preserve">nowe technologie i kreatywne podejścia do starych problemów. </w:t>
      </w:r>
      <w:r w:rsidR="00507A5B">
        <w:t xml:space="preserve">Nie zabraknie również </w:t>
      </w:r>
      <w:proofErr w:type="spellStart"/>
      <w:r w:rsidR="00507A5B">
        <w:t>coachingu</w:t>
      </w:r>
      <w:proofErr w:type="spellEnd"/>
      <w:r w:rsidR="00507A5B">
        <w:t xml:space="preserve"> i ogłoszeń w związku z wydarzeniami, które mogą wzbogacić spojrzenie na samorozwój i przedsiębiorczość. Zatem serdecznie Ci</w:t>
      </w:r>
      <w:r w:rsidR="00ED2A58">
        <w:t>ę</w:t>
      </w:r>
      <w:r w:rsidR="00507A5B">
        <w:t xml:space="preserve"> zapraszam!</w:t>
      </w:r>
    </w:p>
    <w:p w:rsidR="00144558" w:rsidRDefault="00144558">
      <w:pPr>
        <w:suppressAutoHyphens w:val="0"/>
        <w:spacing w:after="0" w:line="240" w:lineRule="auto"/>
        <w:ind w:firstLine="0"/>
      </w:pPr>
    </w:p>
    <w:p w:rsidR="00144558" w:rsidRDefault="00144558">
      <w:pPr>
        <w:suppressAutoHyphens w:val="0"/>
        <w:spacing w:after="0" w:line="240" w:lineRule="auto"/>
        <w:ind w:firstLine="0"/>
      </w:pPr>
    </w:p>
    <w:p w:rsidR="00507A5B" w:rsidRDefault="00507A5B">
      <w:pPr>
        <w:suppressAutoHyphens w:val="0"/>
        <w:spacing w:after="0" w:line="240" w:lineRule="auto"/>
        <w:ind w:firstLine="0"/>
      </w:pPr>
      <w:r>
        <w:br w:type="page"/>
      </w:r>
    </w:p>
    <w:p w:rsidR="00507A5B" w:rsidRDefault="00507A5B" w:rsidP="00B15A13">
      <w:pPr>
        <w:ind w:firstLine="0"/>
        <w:jc w:val="center"/>
      </w:pPr>
    </w:p>
    <w:p w:rsidR="00A257C6" w:rsidRDefault="00A257C6" w:rsidP="00B15A13">
      <w:pPr>
        <w:ind w:firstLine="0"/>
        <w:jc w:val="center"/>
      </w:pPr>
      <w:r w:rsidRPr="00B57AEC">
        <w:rPr>
          <w:b/>
        </w:rPr>
        <w:t>Arek Wizjoner</w:t>
      </w:r>
      <w:r>
        <w:t xml:space="preserve"> to Arkadiusz Zowada</w:t>
      </w:r>
      <w:r w:rsidR="00144558">
        <w:t>,</w:t>
      </w:r>
      <w:r>
        <w:t xml:space="preserve"> a jego firma to</w:t>
      </w:r>
    </w:p>
    <w:p w:rsidR="00A257C6" w:rsidRDefault="0060747B" w:rsidP="00B15A13">
      <w:pPr>
        <w:ind w:firstLine="0"/>
        <w:jc w:val="center"/>
      </w:pPr>
      <w:r>
        <w:t>„Arkadiusz Zowada BR Feniks”</w:t>
      </w:r>
    </w:p>
    <w:p w:rsidR="00A257C6" w:rsidRPr="008860F2" w:rsidRDefault="00A257C6" w:rsidP="00B57AEC">
      <w:pPr>
        <w:ind w:firstLine="0"/>
        <w:jc w:val="center"/>
      </w:pPr>
      <w:r w:rsidRPr="008860F2">
        <w:t xml:space="preserve">Ul. </w:t>
      </w:r>
      <w:r w:rsidR="005A2DBB" w:rsidRPr="008860F2">
        <w:t>Matejki 3</w:t>
      </w:r>
      <w:r w:rsidR="00B57AEC">
        <w:t xml:space="preserve">, </w:t>
      </w:r>
      <w:r w:rsidRPr="008860F2">
        <w:t>44-1</w:t>
      </w:r>
      <w:r w:rsidR="005A2DBB" w:rsidRPr="008860F2">
        <w:t>0</w:t>
      </w:r>
      <w:r w:rsidRPr="008860F2">
        <w:t>0 Gliwice</w:t>
      </w:r>
    </w:p>
    <w:p w:rsidR="00A257C6" w:rsidRPr="008860F2" w:rsidRDefault="00A257C6" w:rsidP="00B15A13">
      <w:pPr>
        <w:ind w:firstLine="0"/>
        <w:jc w:val="center"/>
      </w:pPr>
      <w:r w:rsidRPr="008860F2">
        <w:t>Email</w:t>
      </w:r>
      <w:r w:rsidR="005A2DBB" w:rsidRPr="008860F2">
        <w:t xml:space="preserve">: brfeniks@gmail.com </w:t>
      </w:r>
    </w:p>
    <w:p w:rsidR="005A2DBB" w:rsidRDefault="00A257C6" w:rsidP="00B15A13">
      <w:pPr>
        <w:ind w:firstLine="0"/>
        <w:jc w:val="center"/>
      </w:pPr>
      <w:r w:rsidRPr="00B57AEC">
        <w:rPr>
          <w:b/>
        </w:rPr>
        <w:t xml:space="preserve">Pan Rysiek </w:t>
      </w:r>
      <w:r w:rsidR="00144558" w:rsidRPr="00B57AEC">
        <w:rPr>
          <w:b/>
        </w:rPr>
        <w:t>Fachowiec</w:t>
      </w:r>
      <w:r w:rsidR="00144558">
        <w:t xml:space="preserve"> </w:t>
      </w:r>
      <w:r>
        <w:t>to</w:t>
      </w:r>
      <w:r w:rsidR="005A2DBB">
        <w:t xml:space="preserve"> Ryszard </w:t>
      </w:r>
      <w:proofErr w:type="spellStart"/>
      <w:r w:rsidR="005A2DBB">
        <w:t>Pietraszuk</w:t>
      </w:r>
      <w:proofErr w:type="spellEnd"/>
      <w:r w:rsidR="005A2DBB">
        <w:t xml:space="preserve"> jego adres to</w:t>
      </w:r>
    </w:p>
    <w:p w:rsidR="005A2DBB" w:rsidRDefault="005A2DBB" w:rsidP="00B15A13">
      <w:pPr>
        <w:ind w:firstLine="0"/>
        <w:jc w:val="center"/>
      </w:pPr>
      <w:r>
        <w:t>ul. Skarbnika 12B</w:t>
      </w:r>
      <w:r w:rsidR="008860F2">
        <w:t>,</w:t>
      </w:r>
      <w:r>
        <w:t xml:space="preserve"> 44-103 Gliwice. </w:t>
      </w:r>
    </w:p>
    <w:p w:rsidR="00A257C6" w:rsidRDefault="005A2DBB" w:rsidP="00B15A13">
      <w:pPr>
        <w:ind w:firstLine="0"/>
        <w:jc w:val="center"/>
      </w:pPr>
      <w:r>
        <w:t>Telefon: 601 501 170</w:t>
      </w:r>
    </w:p>
    <w:p w:rsidR="008860F2" w:rsidRDefault="008860F2" w:rsidP="00B15A13">
      <w:pPr>
        <w:ind w:firstLine="0"/>
        <w:jc w:val="center"/>
      </w:pPr>
      <w:r w:rsidRPr="00B57AEC">
        <w:rPr>
          <w:b/>
        </w:rPr>
        <w:t>Łukasz Negocjator</w:t>
      </w:r>
      <w:r>
        <w:t xml:space="preserve"> to Łukasz Okoński, a jego firma to</w:t>
      </w:r>
    </w:p>
    <w:p w:rsidR="008860F2" w:rsidRDefault="008860F2" w:rsidP="00B15A13">
      <w:pPr>
        <w:ind w:firstLine="0"/>
        <w:jc w:val="center"/>
      </w:pPr>
      <w:r>
        <w:t>ROBUD Sp. z o.o.</w:t>
      </w:r>
    </w:p>
    <w:p w:rsidR="00144558" w:rsidRDefault="000D5478" w:rsidP="00B15A13">
      <w:pPr>
        <w:ind w:firstLine="0"/>
        <w:jc w:val="center"/>
      </w:pPr>
      <w:hyperlink r:id="rId22" w:history="1">
        <w:r w:rsidR="008860F2" w:rsidRPr="00EF03A5">
          <w:rPr>
            <w:rStyle w:val="Hipercze"/>
          </w:rPr>
          <w:t>www.robud.com.pl</w:t>
        </w:r>
      </w:hyperlink>
      <w:r w:rsidR="008860F2">
        <w:t xml:space="preserve"> </w:t>
      </w:r>
    </w:p>
    <w:p w:rsidR="00B57AEC" w:rsidRDefault="00B57AEC" w:rsidP="00B15A13">
      <w:pPr>
        <w:ind w:firstLine="0"/>
        <w:jc w:val="center"/>
      </w:pPr>
      <w:r w:rsidRPr="00B57AEC">
        <w:rPr>
          <w:b/>
        </w:rPr>
        <w:t>Przemek Sklepikarz</w:t>
      </w:r>
      <w:r>
        <w:t xml:space="preserve"> to Przemek Zieliński</w:t>
      </w:r>
    </w:p>
    <w:p w:rsidR="00B57AEC" w:rsidRDefault="00B57AEC" w:rsidP="00B15A13">
      <w:pPr>
        <w:ind w:firstLine="0"/>
        <w:jc w:val="center"/>
      </w:pPr>
      <w:r>
        <w:t xml:space="preserve">Jego email: </w:t>
      </w:r>
      <w:hyperlink r:id="rId23" w:history="1">
        <w:r w:rsidRPr="00224A74">
          <w:rPr>
            <w:rStyle w:val="Hipercze"/>
          </w:rPr>
          <w:t>przemyslawzielinski@op.pl</w:t>
        </w:r>
      </w:hyperlink>
    </w:p>
    <w:p w:rsidR="00B57AEC" w:rsidRDefault="00B57AEC" w:rsidP="00B15A13">
      <w:pPr>
        <w:ind w:firstLine="0"/>
        <w:jc w:val="center"/>
      </w:pPr>
      <w:r>
        <w:t>Telefon: 535 830 328</w:t>
      </w:r>
    </w:p>
    <w:p w:rsidR="00B57AEC" w:rsidRDefault="00B57AEC" w:rsidP="00B15A13">
      <w:pPr>
        <w:ind w:firstLine="0"/>
        <w:jc w:val="center"/>
      </w:pPr>
    </w:p>
    <w:p w:rsidR="00144558" w:rsidRDefault="00507A5B" w:rsidP="00B15A13">
      <w:pPr>
        <w:ind w:firstLine="0"/>
        <w:jc w:val="center"/>
      </w:pPr>
      <w:r>
        <w:t xml:space="preserve">Podziękowania należą się również Cukierni Pilchowice </w:t>
      </w:r>
      <w:r w:rsidR="00C30B33">
        <w:t>(</w:t>
      </w:r>
      <w:hyperlink r:id="rId24" w:history="1">
        <w:r w:rsidRPr="00F41B8F">
          <w:rPr>
            <w:rStyle w:val="Hipercze"/>
          </w:rPr>
          <w:t>www.cukierniasurdel.pl</w:t>
        </w:r>
      </w:hyperlink>
      <w:r w:rsidR="00C30B33">
        <w:t xml:space="preserve"> zbieżność nazwisk nieprzypadkowa </w:t>
      </w:r>
      <w:r w:rsidR="00C30B33">
        <w:sym w:font="Wingdings" w:char="F04A"/>
      </w:r>
      <w:r w:rsidR="00C30B33">
        <w:t>),</w:t>
      </w:r>
      <w:r w:rsidR="00B37E50">
        <w:t xml:space="preserve"> </w:t>
      </w:r>
      <w:r w:rsidR="00C30B33">
        <w:t xml:space="preserve"> oraz Akademii </w:t>
      </w:r>
      <w:proofErr w:type="spellStart"/>
      <w:r w:rsidR="00C30B33">
        <w:t>Daytradingu</w:t>
      </w:r>
      <w:proofErr w:type="spellEnd"/>
      <w:r w:rsidR="00C30B33">
        <w:t xml:space="preserve"> </w:t>
      </w:r>
      <w:r w:rsidR="00B37E50">
        <w:t>(</w:t>
      </w:r>
      <w:hyperlink r:id="rId25" w:history="1">
        <w:r w:rsidR="00C30B33" w:rsidRPr="00F41B8F">
          <w:rPr>
            <w:rStyle w:val="Hipercze"/>
          </w:rPr>
          <w:t>www.akademiadaytradingu.pl</w:t>
        </w:r>
      </w:hyperlink>
      <w:r w:rsidR="00B37E50">
        <w:t>)</w:t>
      </w:r>
      <w:r w:rsidR="00C30B33">
        <w:t xml:space="preserve"> za ich historie, wydarzenia oraz  możliwość badania i testowania metod </w:t>
      </w:r>
      <w:proofErr w:type="spellStart"/>
      <w:r w:rsidR="00C30B33">
        <w:t>coachingowych</w:t>
      </w:r>
      <w:proofErr w:type="spellEnd"/>
      <w:r w:rsidR="00F6326C">
        <w:t>,</w:t>
      </w:r>
      <w:r w:rsidR="00C30B33">
        <w:t xml:space="preserve"> co wszystko razem wpłynęło na niniejszą książkę, czyniąc ją tym bardziej praktyczną.   </w:t>
      </w:r>
    </w:p>
    <w:p w:rsidR="00144558" w:rsidRDefault="00144558" w:rsidP="00B15A13">
      <w:pPr>
        <w:ind w:firstLine="0"/>
        <w:jc w:val="center"/>
      </w:pPr>
    </w:p>
    <w:sectPr w:rsidR="00144558" w:rsidSect="009D2651">
      <w:type w:val="continuous"/>
      <w:pgSz w:w="11906" w:h="16838"/>
      <w:pgMar w:top="1535"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59D4" w:rsidRDefault="004959D4">
      <w:pPr>
        <w:spacing w:after="0" w:line="240" w:lineRule="auto"/>
      </w:pPr>
      <w:r>
        <w:separator/>
      </w:r>
    </w:p>
  </w:endnote>
  <w:endnote w:type="continuationSeparator" w:id="0">
    <w:p w:rsidR="004959D4" w:rsidRDefault="004959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59D4" w:rsidRDefault="004959D4" w:rsidP="009D2651">
    <w:pPr>
      <w:pStyle w:val="Stopka"/>
      <w:ind w:firstLine="0"/>
      <w:jc w:val="center"/>
    </w:pPr>
    <w:fldSimple w:instr=" PAGE ">
      <w:r w:rsidR="005C6ACD">
        <w:rPr>
          <w:noProof/>
        </w:rPr>
        <w:t>116</w:t>
      </w:r>
    </w:fldSimple>
  </w:p>
  <w:p w:rsidR="004959D4" w:rsidRDefault="004959D4" w:rsidP="009D2651">
    <w:pPr>
      <w:pStyle w:val="Stopka"/>
      <w:ind w:firstLine="0"/>
      <w:jc w:val="center"/>
    </w:pPr>
    <w:r>
      <w:rPr>
        <w:sz w:val="24"/>
        <w:szCs w:val="24"/>
      </w:rPr>
      <w:t xml:space="preserve">© Copyright by Piotr </w:t>
    </w:r>
    <w:proofErr w:type="spellStart"/>
    <w:r>
      <w:rPr>
        <w:sz w:val="24"/>
        <w:szCs w:val="24"/>
      </w:rPr>
      <w:t>Surdel</w:t>
    </w:r>
    <w:proofErr w:type="spellEnd"/>
    <w:r>
      <w:rPr>
        <w:sz w:val="24"/>
        <w:szCs w:val="24"/>
      </w:rPr>
      <w:t xml:space="preserve"> </w:t>
    </w:r>
    <w:r w:rsidRPr="009D2651">
      <w:rPr>
        <w:sz w:val="24"/>
        <w:szCs w:val="24"/>
      </w:rPr>
      <w:t>2012</w:t>
    </w:r>
  </w:p>
  <w:p w:rsidR="004959D4" w:rsidRDefault="004959D4">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59D4" w:rsidRDefault="004959D4">
      <w:pPr>
        <w:spacing w:after="0" w:line="240" w:lineRule="auto"/>
      </w:pPr>
      <w:r>
        <w:separator/>
      </w:r>
    </w:p>
  </w:footnote>
  <w:footnote w:type="continuationSeparator" w:id="0">
    <w:p w:rsidR="004959D4" w:rsidRDefault="004959D4">
      <w:pPr>
        <w:spacing w:after="0" w:line="240" w:lineRule="auto"/>
      </w:pPr>
      <w:r>
        <w:continuationSeparator/>
      </w:r>
    </w:p>
  </w:footnote>
  <w:footnote w:id="1">
    <w:p w:rsidR="004959D4" w:rsidRDefault="004959D4">
      <w:pPr>
        <w:pStyle w:val="Tekstprzypisudolnego"/>
      </w:pPr>
      <w:r>
        <w:rPr>
          <w:rStyle w:val="FootnoteCharacters"/>
        </w:rPr>
        <w:footnoteRef/>
      </w:r>
      <w:r>
        <w:tab/>
        <w:t xml:space="preserve"> </w:t>
      </w:r>
      <w:hyperlink r:id="rId1" w:history="1">
        <w:r w:rsidRPr="004D5770">
          <w:rPr>
            <w:rStyle w:val="Hipercze"/>
          </w:rPr>
          <w:t>www.nbacademy.pl</w:t>
        </w:r>
      </w:hyperlink>
      <w:r>
        <w:t xml:space="preserve"> </w:t>
      </w:r>
    </w:p>
  </w:footnote>
  <w:footnote w:id="2">
    <w:p w:rsidR="004959D4" w:rsidRDefault="004959D4">
      <w:pPr>
        <w:pStyle w:val="Tekstprzypisudolnego"/>
      </w:pPr>
      <w:r>
        <w:rPr>
          <w:rStyle w:val="FootnoteCharacters"/>
        </w:rPr>
        <w:footnoteRef/>
      </w:r>
      <w:r>
        <w:tab/>
        <w:t xml:space="preserve"> W 1956 roku George Miller na podstawie badań psychologicznych określił ilość elementów informacji, które jesteśmy wstanie przetworzyć na raz. Liczba ta, zwana Liczbą Millera, waha się w zależności od typu informacji i w latach 50tych wynosiła 7+/- 2 elementy. Obecnie jest to bliżej 5 +/-2. Ograniczenie to wynika ze specyfiki procesów rządzących pamięcią krótkoterminową czyli niejako podręczną, do której na maksymalnie kilkadziesiąt sekund trafiają informacje do dalszego przetworzenia. Efekt tych badań jest dobrze widoczny w reklamach telewizyjnych.    </w:t>
      </w:r>
    </w:p>
  </w:footnote>
  <w:footnote w:id="3">
    <w:p w:rsidR="004959D4" w:rsidRDefault="004959D4">
      <w:pPr>
        <w:pStyle w:val="Tekstprzypisudolnego"/>
      </w:pPr>
      <w:r>
        <w:rPr>
          <w:rStyle w:val="FootnoteCharacters"/>
        </w:rPr>
        <w:footnoteRef/>
      </w:r>
      <w:r>
        <w:tab/>
        <w:t xml:space="preserve"> Informacje pochodzą z prac </w:t>
      </w:r>
      <w:proofErr w:type="spellStart"/>
      <w:r>
        <w:t>Karl’a</w:t>
      </w:r>
      <w:proofErr w:type="spellEnd"/>
      <w:r>
        <w:t xml:space="preserve"> </w:t>
      </w:r>
      <w:proofErr w:type="spellStart"/>
      <w:r>
        <w:t>Fisch’a</w:t>
      </w:r>
      <w:proofErr w:type="spellEnd"/>
      <w:r>
        <w:t xml:space="preserve"> i </w:t>
      </w:r>
      <w:proofErr w:type="spellStart"/>
      <w:r>
        <w:t>Scott’s</w:t>
      </w:r>
      <w:proofErr w:type="spellEnd"/>
      <w:r>
        <w:t xml:space="preserve"> </w:t>
      </w:r>
      <w:proofErr w:type="spellStart"/>
      <w:r>
        <w:t>McLeod’a</w:t>
      </w:r>
      <w:proofErr w:type="spellEnd"/>
      <w:r>
        <w:t xml:space="preserve">. Zobacz kapitalną prezentacje ich autorstwa: </w:t>
      </w:r>
      <w:hyperlink r:id="rId2" w:history="1">
        <w:r>
          <w:rPr>
            <w:rStyle w:val="Hipercze"/>
          </w:rPr>
          <w:t>http://www.youtube.com/watch?v=jp_oyHY5bug&amp;feature=related</w:t>
        </w:r>
      </w:hyperlink>
      <w:r>
        <w:t xml:space="preserve"> . Źródła danych znajdują się tutaj: </w:t>
      </w:r>
      <w:hyperlink r:id="rId3" w:history="1">
        <w:r>
          <w:rPr>
            <w:rStyle w:val="Hipercze"/>
          </w:rPr>
          <w:t>http://shifthappens.wikispaces.com/Sources</w:t>
        </w:r>
      </w:hyperlink>
      <w:r>
        <w:t xml:space="preserve"> </w:t>
      </w:r>
    </w:p>
  </w:footnote>
  <w:footnote w:id="4">
    <w:p w:rsidR="004959D4" w:rsidRDefault="004959D4">
      <w:pPr>
        <w:pStyle w:val="Tekstprzypisudolnego"/>
      </w:pPr>
      <w:r>
        <w:rPr>
          <w:rStyle w:val="FootnoteCharacters"/>
          <w:rFonts w:ascii="Cambria" w:hAnsi="Cambria"/>
        </w:rPr>
        <w:footnoteRef/>
      </w:r>
      <w:r>
        <w:tab/>
        <w:t xml:space="preserve"> Temat ten jak i wiele innych z dziedziny rozwoju osobistego, jest znacznie bardziej rozwinięty w książce Macieja </w:t>
      </w:r>
      <w:proofErr w:type="spellStart"/>
      <w:r>
        <w:t>Bennewicza</w:t>
      </w:r>
      <w:proofErr w:type="spellEnd"/>
      <w:r>
        <w:t xml:space="preserve"> pt.: „</w:t>
      </w:r>
      <w:proofErr w:type="spellStart"/>
      <w:r>
        <w:t>Coaching</w:t>
      </w:r>
      <w:proofErr w:type="spellEnd"/>
      <w:r>
        <w:t xml:space="preserve"> czyli restauracja osobowości”, Wydawnictwo </w:t>
      </w:r>
      <w:proofErr w:type="spellStart"/>
      <w:r>
        <w:t>G+J</w:t>
      </w:r>
      <w:proofErr w:type="spellEnd"/>
      <w:r>
        <w:t xml:space="preserve"> Warszawa 2008</w:t>
      </w:r>
    </w:p>
  </w:footnote>
  <w:footnote w:id="5">
    <w:p w:rsidR="004959D4" w:rsidRDefault="004959D4">
      <w:pPr>
        <w:pStyle w:val="Tekstprzypisudolnego"/>
      </w:pPr>
      <w:r>
        <w:rPr>
          <w:rStyle w:val="FootnoteCharacters"/>
        </w:rPr>
        <w:footnoteRef/>
      </w:r>
      <w:r>
        <w:tab/>
        <w:t xml:space="preserve"> Kinestetyczny od kinestezji czyli zmysłu odczuwanie pozycji i ruchu członów ciała bez udziału wzroku, zależne od receptorów mieszczących się głównie w mięśniach, ścięgnach i stawach. Według Encyklopedii PWN</w:t>
      </w:r>
    </w:p>
  </w:footnote>
  <w:footnote w:id="6">
    <w:p w:rsidR="004959D4" w:rsidRDefault="004959D4">
      <w:pPr>
        <w:pStyle w:val="Tekstprzypisudolnego"/>
      </w:pPr>
      <w:r>
        <w:rPr>
          <w:rStyle w:val="FootnoteCharacters"/>
        </w:rPr>
        <w:footnoteRef/>
      </w:r>
      <w:r>
        <w:tab/>
        <w:t xml:space="preserve"> </w:t>
      </w:r>
      <w:proofErr w:type="spellStart"/>
      <w:r>
        <w:t>Kontrsugestywny</w:t>
      </w:r>
      <w:proofErr w:type="spellEnd"/>
      <w:r>
        <w:t xml:space="preserve"> – osoba przetwarzająca rzeczywistość na podstawie zaprzeczeń i zagrożeń. Ulubioną odpowiedzią na pytania skierowane do tej osoby jest wypowiedź rozpoczynająca się od „tak, ale….”. Jest to przeciwieństwo osoby </w:t>
      </w:r>
      <w:proofErr w:type="spellStart"/>
      <w:r>
        <w:t>proaktywnej</w:t>
      </w:r>
      <w:proofErr w:type="spellEnd"/>
      <w:r>
        <w:t xml:space="preserve"> czyli skorej do działania, przetwarzającej rzeczywistość na podstawie potencjałów i szans. </w:t>
      </w:r>
    </w:p>
  </w:footnote>
  <w:footnote w:id="7">
    <w:p w:rsidR="004959D4" w:rsidRDefault="004959D4">
      <w:pPr>
        <w:pStyle w:val="Tekstprzypisudolnego"/>
      </w:pPr>
      <w:r>
        <w:rPr>
          <w:rStyle w:val="FootnoteCharacters"/>
        </w:rPr>
        <w:footnoteRef/>
      </w:r>
      <w:r>
        <w:tab/>
        <w:t xml:space="preserve"> W magazynie </w:t>
      </w:r>
      <w:proofErr w:type="spellStart"/>
      <w:r>
        <w:t>Focus</w:t>
      </w:r>
      <w:proofErr w:type="spellEnd"/>
      <w:r>
        <w:t xml:space="preserve"> z listopada 2011 znajduje się fragment książki </w:t>
      </w:r>
      <w:proofErr w:type="spellStart"/>
      <w:r>
        <w:t>Tima</w:t>
      </w:r>
      <w:proofErr w:type="spellEnd"/>
      <w:r>
        <w:t xml:space="preserve"> </w:t>
      </w:r>
      <w:proofErr w:type="spellStart"/>
      <w:r>
        <w:t>Harforda</w:t>
      </w:r>
      <w:proofErr w:type="spellEnd"/>
      <w:r>
        <w:t xml:space="preserve"> pt. „Sekrety Ekonomii czyli ile naprawdę kosztuje twoja kawa”. Bardzo ciekawa lektura również o zabiegach marketów.</w:t>
      </w:r>
    </w:p>
  </w:footnote>
  <w:footnote w:id="8">
    <w:p w:rsidR="004959D4" w:rsidRDefault="004959D4">
      <w:pPr>
        <w:pStyle w:val="Tekstprzypisudolnego"/>
      </w:pPr>
      <w:r>
        <w:rPr>
          <w:rStyle w:val="FootnoteCharacters"/>
          <w:rFonts w:ascii="Cambria" w:hAnsi="Cambria"/>
        </w:rPr>
        <w:footnoteRef/>
      </w:r>
      <w:r>
        <w:tab/>
        <w:t xml:space="preserve"> Philip </w:t>
      </w:r>
      <w:proofErr w:type="spellStart"/>
      <w:r>
        <w:t>Zimbardo</w:t>
      </w:r>
      <w:proofErr w:type="spellEnd"/>
      <w:r>
        <w:t xml:space="preserve"> i R.J. </w:t>
      </w:r>
      <w:proofErr w:type="spellStart"/>
      <w:r>
        <w:t>Gerrig</w:t>
      </w:r>
      <w:proofErr w:type="spellEnd"/>
      <w:r>
        <w:t xml:space="preserve"> poświęcili sporo miejsca eksperymentom </w:t>
      </w:r>
      <w:proofErr w:type="spellStart"/>
      <w:r>
        <w:t>Milgrama</w:t>
      </w:r>
      <w:proofErr w:type="spellEnd"/>
      <w:r>
        <w:t xml:space="preserve"> oraz całemu opisowi procesów społecznych w 17 rozdziale książki „Psychologia i życie”, Warszawa 2006, PWN</w:t>
      </w:r>
    </w:p>
  </w:footnote>
  <w:footnote w:id="9">
    <w:p w:rsidR="004959D4" w:rsidRDefault="004959D4">
      <w:pPr>
        <w:pStyle w:val="Tekstprzypisudolnego"/>
      </w:pPr>
      <w:r>
        <w:rPr>
          <w:rStyle w:val="FootnoteCharacters"/>
        </w:rPr>
        <w:footnoteRef/>
      </w:r>
      <w:r>
        <w:tab/>
        <w:t xml:space="preserve"> Stanley </w:t>
      </w:r>
      <w:proofErr w:type="spellStart"/>
      <w:r>
        <w:t>Milgram</w:t>
      </w:r>
      <w:proofErr w:type="spellEnd"/>
      <w:r>
        <w:t xml:space="preserve"> (ur. 15 sierpnia 1933, zm. 20 grudnia 1984) – amerykański psycholog społeczny na uniwersytetach Yale, Harvarda oraz Nowojorskim. Z wykształcenia politolog. Na Uniwersytecie Yale przeprowadził eksperymenty posłuszeństwa wobec władzy (1963) oraz eksperyment "świat jest mały". Wychował się w Nowym Jorku. W roku 1950 ukończył szkołę podstawową imienia Jamesa </w:t>
      </w:r>
      <w:proofErr w:type="spellStart"/>
      <w:r>
        <w:t>Monroe’a</w:t>
      </w:r>
      <w:proofErr w:type="spellEnd"/>
      <w:r>
        <w:t xml:space="preserve">, razem z przyszłym psychologiem społecznym – Philipem </w:t>
      </w:r>
      <w:proofErr w:type="spellStart"/>
      <w:r>
        <w:t>Zimbardo</w:t>
      </w:r>
      <w:proofErr w:type="spellEnd"/>
      <w:r>
        <w:t xml:space="preserve">. Absolwent </w:t>
      </w:r>
      <w:proofErr w:type="spellStart"/>
      <w:r>
        <w:t>Queens</w:t>
      </w:r>
      <w:proofErr w:type="spellEnd"/>
      <w:r>
        <w:t xml:space="preserve"> College. W trakcie studiów na Harvardzie, uczył się pod okiem Gordona Allporta, który wywarł silny wpływ na jego późniejsze prace oraz </w:t>
      </w:r>
      <w:proofErr w:type="spellStart"/>
      <w:r>
        <w:t>Solomona</w:t>
      </w:r>
      <w:proofErr w:type="spellEnd"/>
      <w:r>
        <w:t xml:space="preserve"> </w:t>
      </w:r>
      <w:proofErr w:type="spellStart"/>
      <w:r>
        <w:t>Ascha</w:t>
      </w:r>
      <w:proofErr w:type="spellEnd"/>
      <w:r>
        <w:t xml:space="preserve">. Źródło: </w:t>
      </w:r>
      <w:proofErr w:type="spellStart"/>
      <w:r>
        <w:t>Wikipedia</w:t>
      </w:r>
      <w:proofErr w:type="spellEnd"/>
      <w:r>
        <w:t xml:space="preserve">.  </w:t>
      </w:r>
    </w:p>
    <w:p w:rsidR="004959D4" w:rsidRDefault="004959D4">
      <w:pPr>
        <w:pStyle w:val="Tekstprzypisudolnego"/>
      </w:pPr>
    </w:p>
  </w:footnote>
  <w:footnote w:id="10">
    <w:p w:rsidR="004959D4" w:rsidRDefault="004959D4">
      <w:pPr>
        <w:pStyle w:val="Tekstprzypisudolnego"/>
      </w:pPr>
      <w:r>
        <w:rPr>
          <w:rStyle w:val="FootnoteCharacters"/>
        </w:rPr>
        <w:footnoteRef/>
      </w:r>
      <w:r>
        <w:tab/>
        <w:t xml:space="preserve"> </w:t>
      </w:r>
      <w:proofErr w:type="spellStart"/>
      <w:r>
        <w:t>Derren</w:t>
      </w:r>
      <w:proofErr w:type="spellEnd"/>
      <w:r>
        <w:t xml:space="preserve"> Brown (ur. 27 lutego 1971 r.) – osobowość telewizyjna, showman lubiący określać swój zawód jako "psychologiczny iluzjonista". Urodził się w </w:t>
      </w:r>
      <w:proofErr w:type="spellStart"/>
      <w:r>
        <w:t>Croydon</w:t>
      </w:r>
      <w:proofErr w:type="spellEnd"/>
      <w:r>
        <w:t xml:space="preserve">, w południowym Londynie, gdzie uczęszczał do szkoły, w której jego ojciec był instruktorem pływania. Studiował prawo i filologię germańską na uniwersytecie w Bristolu, gdzie w 1996 roku rozpoczął serię występów jako hipnotyzer sceniczny. Źródło: </w:t>
      </w:r>
      <w:proofErr w:type="spellStart"/>
      <w:r>
        <w:t>Wikipedia</w:t>
      </w:r>
      <w:proofErr w:type="spellEnd"/>
    </w:p>
  </w:footnote>
  <w:footnote w:id="11">
    <w:p w:rsidR="004959D4" w:rsidRDefault="004959D4">
      <w:pPr>
        <w:pStyle w:val="NormalnyWeb"/>
        <w:spacing w:before="0"/>
        <w:rPr>
          <w:rFonts w:ascii="Calibri" w:eastAsia="Calibri" w:hAnsi="Calibri"/>
          <w:sz w:val="20"/>
          <w:szCs w:val="20"/>
          <w:lang w:val="pl-PL"/>
        </w:rPr>
      </w:pPr>
      <w:r>
        <w:rPr>
          <w:rStyle w:val="FootnoteCharacters"/>
          <w:rFonts w:ascii="Calibri" w:hAnsi="Calibri"/>
        </w:rPr>
        <w:footnoteRef/>
      </w:r>
      <w:r>
        <w:rPr>
          <w:lang w:val="pl-PL"/>
        </w:rPr>
        <w:tab/>
        <w:t xml:space="preserve"> </w:t>
      </w:r>
      <w:r>
        <w:rPr>
          <w:rFonts w:ascii="Calibri" w:eastAsia="Calibri" w:hAnsi="Calibri"/>
          <w:b/>
          <w:sz w:val="20"/>
          <w:szCs w:val="20"/>
          <w:lang w:val="pl-PL"/>
        </w:rPr>
        <w:t xml:space="preserve">Robert </w:t>
      </w:r>
      <w:proofErr w:type="spellStart"/>
      <w:r>
        <w:rPr>
          <w:rFonts w:ascii="Calibri" w:eastAsia="Calibri" w:hAnsi="Calibri"/>
          <w:b/>
          <w:sz w:val="20"/>
          <w:szCs w:val="20"/>
          <w:lang w:val="pl-PL"/>
        </w:rPr>
        <w:t>Dilts</w:t>
      </w:r>
      <w:proofErr w:type="spellEnd"/>
      <w:r>
        <w:rPr>
          <w:rFonts w:ascii="Calibri" w:eastAsia="Calibri" w:hAnsi="Calibri"/>
          <w:sz w:val="20"/>
          <w:szCs w:val="20"/>
          <w:lang w:val="pl-PL"/>
        </w:rPr>
        <w:t xml:space="preserve"> (ur. 1955) jest międzynarodowym trenerem, </w:t>
      </w:r>
      <w:proofErr w:type="spellStart"/>
      <w:r>
        <w:rPr>
          <w:rFonts w:ascii="Calibri" w:eastAsia="Calibri" w:hAnsi="Calibri"/>
          <w:sz w:val="20"/>
          <w:szCs w:val="20"/>
          <w:lang w:val="pl-PL"/>
        </w:rPr>
        <w:t>coachem</w:t>
      </w:r>
      <w:proofErr w:type="spellEnd"/>
      <w:r>
        <w:rPr>
          <w:rFonts w:ascii="Calibri" w:eastAsia="Calibri" w:hAnsi="Calibri"/>
          <w:sz w:val="20"/>
          <w:szCs w:val="20"/>
          <w:lang w:val="pl-PL"/>
        </w:rPr>
        <w:t xml:space="preserve">, twórcą, konsultantem od lat siedemdziesiątych XX wieku. Jest jednym z najbardziej znanych i wciąż tworzących trenerów w zakresie Neurolingwistycznego Programowania (NLP). Zajmuje się modelowaniem zachowań oraz strategii działań, uczenia się i komunikacji. Jest czołowym autorem wdrażającym oraz przenoszącym aplikacje i techniki NLP w obszarach edukacji, technik uczenia się, zdrowia, przywództwa. Jego osobisty wkład w obszarze NLP odnosi się do podstawowych założeń oraz technik NLP a w szczególności Strategii i Systemów Przekonań, został rozwinięty oraz jest znany jako "Systemowe NLP". Źródło: </w:t>
      </w:r>
      <w:proofErr w:type="spellStart"/>
      <w:r>
        <w:rPr>
          <w:rFonts w:ascii="Calibri" w:eastAsia="Calibri" w:hAnsi="Calibri"/>
          <w:sz w:val="20"/>
          <w:szCs w:val="20"/>
          <w:lang w:val="pl-PL"/>
        </w:rPr>
        <w:t>Wikipedia</w:t>
      </w:r>
      <w:proofErr w:type="spellEnd"/>
    </w:p>
    <w:p w:rsidR="004959D4" w:rsidRDefault="004959D4">
      <w:pPr>
        <w:pStyle w:val="Tekstprzypisudolnego"/>
      </w:pPr>
    </w:p>
  </w:footnote>
  <w:footnote w:id="12">
    <w:p w:rsidR="004959D4" w:rsidRDefault="004959D4">
      <w:pPr>
        <w:pStyle w:val="Tekstprzypisudolnego"/>
      </w:pPr>
      <w:r>
        <w:rPr>
          <w:rStyle w:val="FootnoteCharacters"/>
        </w:rPr>
        <w:footnoteRef/>
      </w:r>
      <w:r>
        <w:tab/>
        <w:t xml:space="preserve"> </w:t>
      </w:r>
      <w:proofErr w:type="spellStart"/>
      <w:r>
        <w:t>Dilts</w:t>
      </w:r>
      <w:proofErr w:type="spellEnd"/>
      <w:r>
        <w:t xml:space="preserve"> B.R., </w:t>
      </w:r>
      <w:r>
        <w:rPr>
          <w:i/>
        </w:rPr>
        <w:t xml:space="preserve">Od Przewodnika do Inspiratora, czyli </w:t>
      </w:r>
      <w:proofErr w:type="spellStart"/>
      <w:r>
        <w:rPr>
          <w:i/>
        </w:rPr>
        <w:t>Coaching</w:t>
      </w:r>
      <w:proofErr w:type="spellEnd"/>
      <w:r>
        <w:rPr>
          <w:i/>
        </w:rPr>
        <w:t xml:space="preserve"> przez duże C, </w:t>
      </w:r>
      <w:r>
        <w:t xml:space="preserve">Wydawnictwo PINLP G </w:t>
      </w:r>
      <w:proofErr w:type="spellStart"/>
      <w:r>
        <w:t>Peczko</w:t>
      </w:r>
      <w:proofErr w:type="spellEnd"/>
      <w:r>
        <w:t>, Warszawa 2006</w:t>
      </w:r>
    </w:p>
  </w:footnote>
  <w:footnote w:id="13">
    <w:p w:rsidR="004959D4" w:rsidRDefault="004959D4">
      <w:pPr>
        <w:pStyle w:val="Tekstprzypisudolnego"/>
      </w:pPr>
      <w:r>
        <w:rPr>
          <w:rStyle w:val="FootnoteCharacters"/>
          <w:rFonts w:ascii="Cambria" w:hAnsi="Cambria"/>
        </w:rPr>
        <w:footnoteRef/>
      </w:r>
      <w:r>
        <w:tab/>
        <w:t xml:space="preserve"> Na podstawie modelu </w:t>
      </w:r>
      <w:proofErr w:type="spellStart"/>
      <w:r>
        <w:t>Diltsa</w:t>
      </w:r>
      <w:proofErr w:type="spellEnd"/>
      <w:r>
        <w:t xml:space="preserve"> w Norman </w:t>
      </w:r>
      <w:proofErr w:type="spellStart"/>
      <w:r>
        <w:t>Bennet</w:t>
      </w:r>
      <w:proofErr w:type="spellEnd"/>
      <w:r>
        <w:t xml:space="preserve"> </w:t>
      </w:r>
      <w:proofErr w:type="spellStart"/>
      <w:r>
        <w:t>Academy</w:t>
      </w:r>
      <w:proofErr w:type="spellEnd"/>
      <w:r>
        <w:t xml:space="preserve"> powstał model góry lodowej, opisany najpierw w książce Macieja </w:t>
      </w:r>
      <w:proofErr w:type="spellStart"/>
      <w:r>
        <w:t>Bennewicza</w:t>
      </w:r>
      <w:proofErr w:type="spellEnd"/>
      <w:r>
        <w:t xml:space="preserve"> „</w:t>
      </w:r>
      <w:proofErr w:type="spellStart"/>
      <w:r>
        <w:t>Coaching</w:t>
      </w:r>
      <w:proofErr w:type="spellEnd"/>
      <w:r>
        <w:t xml:space="preserve">, czyli restauracja osobowości” Warszawa 2008 Wydawnictwo </w:t>
      </w:r>
      <w:proofErr w:type="spellStart"/>
      <w:r>
        <w:t>G+J</w:t>
      </w:r>
      <w:proofErr w:type="spellEnd"/>
      <w:r>
        <w:t>, a następnie, wraz z ciekawymi przykładami zastosowań innych niż tylko przedsiębiorcze, w książce „</w:t>
      </w:r>
      <w:proofErr w:type="spellStart"/>
      <w:r>
        <w:t>Coaching</w:t>
      </w:r>
      <w:proofErr w:type="spellEnd"/>
      <w:r>
        <w:t xml:space="preserve"> czyli </w:t>
      </w:r>
      <w:proofErr w:type="spellStart"/>
      <w:r>
        <w:t>przebudzacz</w:t>
      </w:r>
      <w:proofErr w:type="spellEnd"/>
      <w:r>
        <w:t xml:space="preserve"> neuronów” Warszawa 2009, Wydawnictwo </w:t>
      </w:r>
      <w:proofErr w:type="spellStart"/>
      <w:r>
        <w:t>G+J</w:t>
      </w:r>
      <w:proofErr w:type="spellEnd"/>
      <w:r>
        <w:t xml:space="preserve">. Model góry lodowej wzbogacony tutaj przez Pana Macieja o elementy teorii integralnej Kena </w:t>
      </w:r>
      <w:proofErr w:type="spellStart"/>
      <w:r>
        <w:t>Wilbera</w:t>
      </w:r>
      <w:proofErr w:type="spellEnd"/>
      <w:r>
        <w:t xml:space="preserve"> utworzył model zintegrowanej panoramy. Model ten stanowi przegląd relacji i wpływów jakie różne pozornie niezwiązane role życiowe mogą mieć na siebie nawzajem. Słowem arcyciekawy temat.    </w:t>
      </w:r>
    </w:p>
  </w:footnote>
  <w:footnote w:id="14">
    <w:p w:rsidR="004959D4" w:rsidRDefault="004959D4" w:rsidP="0024365D">
      <w:pPr>
        <w:pStyle w:val="Tekstprzypisudolnego"/>
      </w:pPr>
      <w:r>
        <w:rPr>
          <w:rStyle w:val="FootnoteCharacters"/>
        </w:rPr>
        <w:footnoteRef/>
      </w:r>
      <w:r>
        <w:tab/>
        <w:t xml:space="preserve"> W lipcowym wydaniu </w:t>
      </w:r>
      <w:proofErr w:type="spellStart"/>
      <w:r>
        <w:t>Focusa</w:t>
      </w:r>
      <w:proofErr w:type="spellEnd"/>
      <w:r>
        <w:t xml:space="preserve"> znajduje się kapitalny artykuł a propos optycznych iluzji pt. “Czy twe oczy mogą kłamać?”. </w:t>
      </w:r>
      <w:proofErr w:type="spellStart"/>
      <w:r>
        <w:t>Focus</w:t>
      </w:r>
      <w:proofErr w:type="spellEnd"/>
      <w:r>
        <w:t xml:space="preserve"> 7/190 lipiec 2011.</w:t>
      </w:r>
    </w:p>
  </w:footnote>
  <w:footnote w:id="15">
    <w:p w:rsidR="004959D4" w:rsidRDefault="004959D4">
      <w:pPr>
        <w:pStyle w:val="Tekstprzypisudolnego"/>
      </w:pPr>
      <w:r>
        <w:rPr>
          <w:rStyle w:val="FootnoteCharacters"/>
        </w:rPr>
        <w:footnoteRef/>
      </w:r>
      <w:r>
        <w:tab/>
        <w:t xml:space="preserve"> Precyzyjny opis mechanizmu działania złudzeń optycznych znajdziesz w solidnej cegle autorstwa Richarda J. </w:t>
      </w:r>
      <w:proofErr w:type="spellStart"/>
      <w:r>
        <w:t>Gerriga</w:t>
      </w:r>
      <w:proofErr w:type="spellEnd"/>
      <w:r>
        <w:t xml:space="preserve"> i Philipa </w:t>
      </w:r>
      <w:proofErr w:type="spellStart"/>
      <w:r>
        <w:t>Zimbardo</w:t>
      </w:r>
      <w:proofErr w:type="spellEnd"/>
      <w:r>
        <w:t xml:space="preserve"> pt.: „Psychologia i życie” Rozdział 4. Wydawnictwo naukowe PWN SA Warszawa 2006</w:t>
      </w:r>
    </w:p>
  </w:footnote>
  <w:footnote w:id="16">
    <w:p w:rsidR="004959D4" w:rsidRDefault="004959D4">
      <w:pPr>
        <w:pStyle w:val="Tekstprzypisudolnego"/>
      </w:pPr>
      <w:r>
        <w:rPr>
          <w:rStyle w:val="FootnoteCharacters"/>
        </w:rPr>
        <w:footnoteRef/>
      </w:r>
      <w:r>
        <w:tab/>
        <w:t xml:space="preserve"> Mój synek Maciuś powiedział: No tato tam oczywiście (wskazał na lewą stronę kartki). Spytałem: Czemu tam w lewo? Spojrzał na mnie wtedy jakbym pytał o to czy niebo nie jest aby zielone i nieco niepewnie odpowiedział:  Bo nie widać drzwi…?</w:t>
      </w:r>
    </w:p>
  </w:footnote>
  <w:footnote w:id="17">
    <w:p w:rsidR="004959D4" w:rsidRDefault="004959D4">
      <w:pPr>
        <w:pStyle w:val="Tekstprzypisudolnego"/>
        <w:rPr>
          <w:i/>
        </w:rPr>
      </w:pPr>
      <w:r>
        <w:rPr>
          <w:rStyle w:val="FootnoteCharacters"/>
        </w:rPr>
        <w:footnoteRef/>
      </w:r>
      <w:r>
        <w:tab/>
        <w:t xml:space="preserve"> </w:t>
      </w:r>
      <w:proofErr w:type="spellStart"/>
      <w:r>
        <w:t>Maultsby</w:t>
      </w:r>
      <w:proofErr w:type="spellEnd"/>
      <w:r>
        <w:t xml:space="preserve"> </w:t>
      </w:r>
      <w:proofErr w:type="spellStart"/>
      <w:r>
        <w:t>jr</w:t>
      </w:r>
      <w:proofErr w:type="spellEnd"/>
      <w:r>
        <w:t xml:space="preserve">. C.M., </w:t>
      </w:r>
      <w:r>
        <w:rPr>
          <w:i/>
        </w:rPr>
        <w:t>Racjonalna Terapia Zachowania. Podręcznik terapii poznawczo-behawioralne</w:t>
      </w:r>
      <w:r>
        <w:t>j, Żnin 2008</w:t>
      </w:r>
      <w:r>
        <w:rPr>
          <w:i/>
        </w:rPr>
        <w:t xml:space="preserve">, </w:t>
      </w:r>
      <w:r>
        <w:t>Wydawnictwo Wulkan przy współpracy Towarzystwa Psychologii Behawioralnej.</w:t>
      </w:r>
      <w:r>
        <w:rPr>
          <w:i/>
        </w:rPr>
        <w:t xml:space="preserve"> </w:t>
      </w:r>
    </w:p>
  </w:footnote>
  <w:footnote w:id="18">
    <w:p w:rsidR="004959D4" w:rsidRDefault="004959D4">
      <w:pPr>
        <w:pStyle w:val="Tekstprzypisudolnego"/>
      </w:pPr>
      <w:r>
        <w:rPr>
          <w:rStyle w:val="FootnoteCharacters"/>
        </w:rPr>
        <w:footnoteRef/>
      </w:r>
      <w:r>
        <w:tab/>
        <w:t xml:space="preserve"> Koncepcję użycia dłoni w skanerze przekonań wykorzystuje w swej pracy psycholog Andrzej </w:t>
      </w:r>
      <w:proofErr w:type="spellStart"/>
      <w:r>
        <w:t>Setman</w:t>
      </w:r>
      <w:proofErr w:type="spellEnd"/>
      <w:r>
        <w:t xml:space="preserve">, zobacz </w:t>
      </w:r>
      <w:hyperlink r:id="rId4" w:history="1">
        <w:r>
          <w:rPr>
            <w:rStyle w:val="Hipercze"/>
          </w:rPr>
          <w:t>www.setman.pl</w:t>
        </w:r>
      </w:hyperlink>
      <w:r>
        <w:t xml:space="preserve">, zaś samo pojęcie skanera przekonań wymyślił Maciej </w:t>
      </w:r>
      <w:proofErr w:type="spellStart"/>
      <w:r>
        <w:t>Bennewicz</w:t>
      </w:r>
      <w:proofErr w:type="spellEnd"/>
      <w:r>
        <w:t xml:space="preserve">. Dokładna metodologia użycia skanera znajduje się również w książce Macieja </w:t>
      </w:r>
      <w:proofErr w:type="spellStart"/>
      <w:r>
        <w:t>Bennewicza</w:t>
      </w:r>
      <w:proofErr w:type="spellEnd"/>
      <w:r>
        <w:t xml:space="preserve"> „</w:t>
      </w:r>
      <w:proofErr w:type="spellStart"/>
      <w:r>
        <w:t>Coaching</w:t>
      </w:r>
      <w:proofErr w:type="spellEnd"/>
      <w:r>
        <w:t xml:space="preserve"> i </w:t>
      </w:r>
      <w:proofErr w:type="spellStart"/>
      <w:r>
        <w:t>Mentoring</w:t>
      </w:r>
      <w:proofErr w:type="spellEnd"/>
      <w:r>
        <w:t xml:space="preserve"> w Praktyce”, </w:t>
      </w:r>
      <w:proofErr w:type="spellStart"/>
      <w:r>
        <w:t>G+J</w:t>
      </w:r>
      <w:proofErr w:type="spellEnd"/>
      <w:r>
        <w:t xml:space="preserve"> Gruner + </w:t>
      </w:r>
      <w:proofErr w:type="spellStart"/>
      <w:r>
        <w:t>Jahr</w:t>
      </w:r>
      <w:proofErr w:type="spellEnd"/>
      <w:r>
        <w:t xml:space="preserve"> Polska Sp. Z o.o. &amp;Co Spółka Komandytowa, Warszawa 2011.</w:t>
      </w:r>
    </w:p>
  </w:footnote>
  <w:footnote w:id="19">
    <w:p w:rsidR="004959D4" w:rsidRDefault="004959D4">
      <w:pPr>
        <w:pStyle w:val="Tekstprzypisudolnego"/>
      </w:pPr>
      <w:r>
        <w:rPr>
          <w:rStyle w:val="FootnoteCharacters"/>
        </w:rPr>
        <w:footnoteRef/>
      </w:r>
      <w:r>
        <w:tab/>
        <w:t xml:space="preserve"> </w:t>
      </w:r>
      <w:proofErr w:type="spellStart"/>
      <w:r>
        <w:t>Mgr</w:t>
      </w:r>
      <w:proofErr w:type="spellEnd"/>
      <w:r>
        <w:t xml:space="preserve">. Aurelia Dembińska prowadzi między innymi fantastyczne warsztaty racjonalnej terapii zachowań w przystępnej cenie. Polecam każdemu zainteresowanemu. Zajrzyj na </w:t>
      </w:r>
      <w:hyperlink r:id="rId5" w:history="1">
        <w:r>
          <w:rPr>
            <w:rStyle w:val="Hipercze"/>
          </w:rPr>
          <w:t>www.aureliadembinska.pl</w:t>
        </w:r>
      </w:hyperlink>
      <w:r>
        <w:t xml:space="preserve">  </w:t>
      </w:r>
    </w:p>
  </w:footnote>
  <w:footnote w:id="20">
    <w:p w:rsidR="004959D4" w:rsidRDefault="004959D4">
      <w:pPr>
        <w:pStyle w:val="Tekstprzypisudolnego"/>
      </w:pPr>
      <w:r>
        <w:rPr>
          <w:rStyle w:val="FootnoteCharacters"/>
        </w:rPr>
        <w:footnoteRef/>
      </w:r>
      <w:r>
        <w:tab/>
        <w:t xml:space="preserve"> </w:t>
      </w:r>
      <w:proofErr w:type="spellStart"/>
      <w:r>
        <w:t>Michaly</w:t>
      </w:r>
      <w:proofErr w:type="spellEnd"/>
      <w:r>
        <w:t xml:space="preserve"> </w:t>
      </w:r>
      <w:proofErr w:type="spellStart"/>
      <w:r>
        <w:t>Csikszentmihalyi</w:t>
      </w:r>
      <w:proofErr w:type="spellEnd"/>
      <w:r>
        <w:rPr>
          <w:i/>
          <w:iCs/>
        </w:rPr>
        <w:t xml:space="preserve"> Przepływ. Psychologia optymalnego doświadczenia</w:t>
      </w:r>
      <w:r>
        <w:t xml:space="preserve"> (</w:t>
      </w:r>
      <w:proofErr w:type="spellStart"/>
      <w:r>
        <w:t>Flow</w:t>
      </w:r>
      <w:proofErr w:type="spellEnd"/>
      <w:r>
        <w:t xml:space="preserve">: </w:t>
      </w:r>
      <w:proofErr w:type="spellStart"/>
      <w:r>
        <w:t>The</w:t>
      </w:r>
      <w:proofErr w:type="spellEnd"/>
      <w:r>
        <w:t xml:space="preserve"> </w:t>
      </w:r>
      <w:proofErr w:type="spellStart"/>
      <w:r>
        <w:t>Psychology</w:t>
      </w:r>
      <w:proofErr w:type="spellEnd"/>
      <w:r>
        <w:t xml:space="preserve"> of </w:t>
      </w:r>
      <w:proofErr w:type="spellStart"/>
      <w:r>
        <w:t>Optimal</w:t>
      </w:r>
      <w:proofErr w:type="spellEnd"/>
      <w:r>
        <w:t xml:space="preserve"> </w:t>
      </w:r>
      <w:proofErr w:type="spellStart"/>
      <w:r>
        <w:t>Experience</w:t>
      </w:r>
      <w:proofErr w:type="spellEnd"/>
      <w:r>
        <w:t xml:space="preserve">, 1990), wyd. 1: STUDIO EMKA, Warszawa 1997; wyd. 2: </w:t>
      </w:r>
      <w:proofErr w:type="spellStart"/>
      <w:r>
        <w:t>Santorski</w:t>
      </w:r>
      <w:proofErr w:type="spellEnd"/>
      <w:r>
        <w:t xml:space="preserve"> 2005</w:t>
      </w:r>
    </w:p>
  </w:footnote>
  <w:footnote w:id="21">
    <w:p w:rsidR="004959D4" w:rsidRDefault="004959D4">
      <w:pPr>
        <w:pStyle w:val="Tekstprzypisudolnego"/>
      </w:pPr>
      <w:r>
        <w:rPr>
          <w:rStyle w:val="Odwoanieprzypisudolnego"/>
        </w:rPr>
        <w:footnoteRef/>
      </w:r>
      <w:r>
        <w:t xml:space="preserve"> Ćwiczenie to zostało zbudowane przez wspomnianego już wielokrotnie Macieja </w:t>
      </w:r>
      <w:proofErr w:type="spellStart"/>
      <w:r>
        <w:t>Bennewicza</w:t>
      </w:r>
      <w:proofErr w:type="spellEnd"/>
      <w:r>
        <w:t xml:space="preserve"> na podstawie książki </w:t>
      </w:r>
      <w:proofErr w:type="spellStart"/>
      <w:r>
        <w:t>Michaly</w:t>
      </w:r>
      <w:proofErr w:type="spellEnd"/>
      <w:r>
        <w:t xml:space="preserve"> </w:t>
      </w:r>
      <w:proofErr w:type="spellStart"/>
      <w:r>
        <w:t>Csikszentmihalyi</w:t>
      </w:r>
      <w:proofErr w:type="spellEnd"/>
      <w:r>
        <w:t>. W swej prostocie wydaje się być wyjątkowo uniwersalne.</w:t>
      </w:r>
    </w:p>
  </w:footnote>
  <w:footnote w:id="22">
    <w:p w:rsidR="004959D4" w:rsidRDefault="004959D4">
      <w:pPr>
        <w:pStyle w:val="NormalnyWeb"/>
        <w:spacing w:before="0"/>
        <w:rPr>
          <w:rFonts w:ascii="Calibri" w:eastAsia="Calibri" w:hAnsi="Calibri"/>
          <w:iCs/>
          <w:sz w:val="20"/>
          <w:szCs w:val="20"/>
          <w:lang w:val="pl-PL"/>
        </w:rPr>
      </w:pPr>
      <w:r>
        <w:rPr>
          <w:rStyle w:val="FootnoteCharacters"/>
          <w:rFonts w:ascii="Calibri" w:hAnsi="Calibri"/>
        </w:rPr>
        <w:footnoteRef/>
      </w:r>
      <w:r>
        <w:rPr>
          <w:lang w:val="pl-PL"/>
        </w:rPr>
        <w:tab/>
        <w:t xml:space="preserve"> </w:t>
      </w:r>
      <w:r>
        <w:rPr>
          <w:rFonts w:ascii="Calibri" w:eastAsia="Calibri" w:hAnsi="Calibri"/>
          <w:b/>
          <w:iCs/>
          <w:sz w:val="20"/>
          <w:szCs w:val="20"/>
          <w:lang w:val="pl-PL"/>
        </w:rPr>
        <w:t xml:space="preserve">Tal </w:t>
      </w:r>
      <w:proofErr w:type="spellStart"/>
      <w:r>
        <w:rPr>
          <w:rFonts w:ascii="Calibri" w:eastAsia="Calibri" w:hAnsi="Calibri"/>
          <w:b/>
          <w:iCs/>
          <w:sz w:val="20"/>
          <w:szCs w:val="20"/>
          <w:lang w:val="pl-PL"/>
        </w:rPr>
        <w:t>Ben-Shahar</w:t>
      </w:r>
      <w:proofErr w:type="spellEnd"/>
      <w:r>
        <w:rPr>
          <w:rFonts w:ascii="Calibri" w:eastAsia="Calibri" w:hAnsi="Calibri"/>
          <w:iCs/>
          <w:sz w:val="20"/>
          <w:szCs w:val="20"/>
          <w:lang w:val="pl-PL"/>
        </w:rPr>
        <w:t xml:space="preserve"> (znany również jako Tal David </w:t>
      </w:r>
      <w:proofErr w:type="spellStart"/>
      <w:r>
        <w:rPr>
          <w:rFonts w:ascii="Calibri" w:eastAsia="Calibri" w:hAnsi="Calibri"/>
          <w:iCs/>
          <w:sz w:val="20"/>
          <w:szCs w:val="20"/>
          <w:lang w:val="pl-PL"/>
        </w:rPr>
        <w:t>Ben-Shachar</w:t>
      </w:r>
      <w:proofErr w:type="spellEnd"/>
      <w:r>
        <w:rPr>
          <w:rFonts w:ascii="Calibri" w:eastAsia="Calibri" w:hAnsi="Calibri"/>
          <w:iCs/>
          <w:sz w:val="20"/>
          <w:szCs w:val="20"/>
          <w:lang w:val="pl-PL"/>
        </w:rPr>
        <w:t xml:space="preserve">) jest nauczycielem i pisarzem w dziedzinie pozytywnej psychologii I przywództwa.  Tal </w:t>
      </w:r>
      <w:proofErr w:type="spellStart"/>
      <w:r>
        <w:rPr>
          <w:rFonts w:ascii="Calibri" w:eastAsia="Calibri" w:hAnsi="Calibri"/>
          <w:iCs/>
          <w:sz w:val="20"/>
          <w:szCs w:val="20"/>
          <w:lang w:val="pl-PL"/>
        </w:rPr>
        <w:t>Ben-Shahar</w:t>
      </w:r>
      <w:proofErr w:type="spellEnd"/>
      <w:r>
        <w:rPr>
          <w:rFonts w:ascii="Calibri" w:eastAsia="Calibri" w:hAnsi="Calibri"/>
          <w:iCs/>
          <w:sz w:val="20"/>
          <w:szCs w:val="20"/>
          <w:lang w:val="pl-PL"/>
        </w:rPr>
        <w:t xml:space="preserve"> nauczał na uniwersytecie </w:t>
      </w:r>
      <w:proofErr w:type="spellStart"/>
      <w:r>
        <w:rPr>
          <w:rFonts w:ascii="Calibri" w:eastAsia="Calibri" w:hAnsi="Calibri"/>
          <w:iCs/>
          <w:sz w:val="20"/>
          <w:szCs w:val="20"/>
          <w:lang w:val="pl-PL"/>
        </w:rPr>
        <w:t>Harwarda</w:t>
      </w:r>
      <w:proofErr w:type="spellEnd"/>
      <w:r>
        <w:rPr>
          <w:rFonts w:ascii="Calibri" w:eastAsia="Calibri" w:hAnsi="Calibri"/>
          <w:iCs/>
          <w:sz w:val="20"/>
          <w:szCs w:val="20"/>
          <w:lang w:val="pl-PL"/>
        </w:rPr>
        <w:t xml:space="preserve"> gdzie jego zajęcia z Psychologii Pozytywnej oraz Psychologii Przywództwa były jednymi z najbardziej popularnych w historii uniwersytetu. Tal Ben </w:t>
      </w:r>
      <w:proofErr w:type="spellStart"/>
      <w:r>
        <w:rPr>
          <w:rFonts w:ascii="Calibri" w:eastAsia="Calibri" w:hAnsi="Calibri"/>
          <w:iCs/>
          <w:sz w:val="20"/>
          <w:szCs w:val="20"/>
          <w:lang w:val="pl-PL"/>
        </w:rPr>
        <w:t>Shahar</w:t>
      </w:r>
      <w:proofErr w:type="spellEnd"/>
      <w:r>
        <w:rPr>
          <w:rFonts w:ascii="Calibri" w:eastAsia="Calibri" w:hAnsi="Calibri"/>
          <w:iCs/>
          <w:sz w:val="20"/>
          <w:szCs w:val="20"/>
          <w:lang w:val="pl-PL"/>
        </w:rPr>
        <w:t xml:space="preserve"> uczy i konsultuje kadrę zarządzającą w wielkich korporacjach czy instytucjach edukacyjnych. Tal Ben </w:t>
      </w:r>
      <w:proofErr w:type="spellStart"/>
      <w:r>
        <w:rPr>
          <w:rFonts w:ascii="Calibri" w:eastAsia="Calibri" w:hAnsi="Calibri"/>
          <w:iCs/>
          <w:sz w:val="20"/>
          <w:szCs w:val="20"/>
          <w:lang w:val="pl-PL"/>
        </w:rPr>
        <w:t>Shahar</w:t>
      </w:r>
      <w:proofErr w:type="spellEnd"/>
      <w:r>
        <w:rPr>
          <w:rFonts w:ascii="Calibri" w:eastAsia="Calibri" w:hAnsi="Calibri"/>
          <w:iCs/>
          <w:sz w:val="20"/>
          <w:szCs w:val="20"/>
          <w:lang w:val="pl-PL"/>
        </w:rPr>
        <w:t xml:space="preserve"> jest autorem wielu publikacji i książek, z których bestseller pt. „</w:t>
      </w:r>
      <w:proofErr w:type="spellStart"/>
      <w:r>
        <w:rPr>
          <w:rFonts w:ascii="Calibri" w:eastAsia="Calibri" w:hAnsi="Calibri"/>
          <w:iCs/>
          <w:sz w:val="20"/>
          <w:szCs w:val="20"/>
          <w:lang w:val="pl-PL"/>
        </w:rPr>
        <w:t>Happier</w:t>
      </w:r>
      <w:proofErr w:type="spellEnd"/>
      <w:r>
        <w:rPr>
          <w:rFonts w:ascii="Calibri" w:eastAsia="Calibri" w:hAnsi="Calibri"/>
          <w:iCs/>
          <w:sz w:val="20"/>
          <w:szCs w:val="20"/>
          <w:lang w:val="pl-PL"/>
        </w:rPr>
        <w:t xml:space="preserve"> and </w:t>
      </w:r>
      <w:proofErr w:type="spellStart"/>
      <w:r>
        <w:rPr>
          <w:rFonts w:ascii="Calibri" w:eastAsia="Calibri" w:hAnsi="Calibri"/>
          <w:iCs/>
          <w:sz w:val="20"/>
          <w:szCs w:val="20"/>
          <w:lang w:val="pl-PL"/>
        </w:rPr>
        <w:t>Being</w:t>
      </w:r>
      <w:proofErr w:type="spellEnd"/>
      <w:r>
        <w:rPr>
          <w:rFonts w:ascii="Calibri" w:eastAsia="Calibri" w:hAnsi="Calibri"/>
          <w:iCs/>
          <w:sz w:val="20"/>
          <w:szCs w:val="20"/>
          <w:lang w:val="pl-PL"/>
        </w:rPr>
        <w:t xml:space="preserve"> Happy”  został przetłumaczonych na 25 języków. Źródło: </w:t>
      </w:r>
      <w:proofErr w:type="spellStart"/>
      <w:r>
        <w:rPr>
          <w:rFonts w:ascii="Calibri" w:eastAsia="Calibri" w:hAnsi="Calibri"/>
          <w:iCs/>
          <w:sz w:val="20"/>
          <w:szCs w:val="20"/>
          <w:lang w:val="pl-PL"/>
        </w:rPr>
        <w:t>Wikipedia</w:t>
      </w:r>
      <w:proofErr w:type="spellEnd"/>
    </w:p>
    <w:p w:rsidR="004959D4" w:rsidRDefault="004959D4">
      <w:pPr>
        <w:pStyle w:val="Tekstprzypisudolnego"/>
        <w:ind w:firstLine="0"/>
      </w:pPr>
    </w:p>
  </w:footnote>
  <w:footnote w:id="23">
    <w:p w:rsidR="004959D4" w:rsidRDefault="004959D4">
      <w:pPr>
        <w:pStyle w:val="Tekstprzypisudolnego"/>
      </w:pPr>
      <w:r>
        <w:rPr>
          <w:rStyle w:val="FootnoteCharacters"/>
        </w:rPr>
        <w:footnoteRef/>
      </w:r>
      <w:r>
        <w:tab/>
        <w:t xml:space="preserve"> Tal </w:t>
      </w:r>
      <w:proofErr w:type="spellStart"/>
      <w:r>
        <w:t>Ben-Shahar</w:t>
      </w:r>
      <w:proofErr w:type="spellEnd"/>
      <w:r>
        <w:t xml:space="preserve">, </w:t>
      </w:r>
      <w:r>
        <w:rPr>
          <w:i/>
        </w:rPr>
        <w:t xml:space="preserve">W stronę szczęścia, </w:t>
      </w:r>
      <w:r>
        <w:t xml:space="preserve">Poznań 2009  Dom Wydawniczy </w:t>
      </w:r>
      <w:proofErr w:type="spellStart"/>
      <w:r>
        <w:t>Rebis</w:t>
      </w:r>
      <w:proofErr w:type="spellEnd"/>
    </w:p>
  </w:footnote>
  <w:footnote w:id="24">
    <w:p w:rsidR="004959D4" w:rsidRDefault="004959D4">
      <w:pPr>
        <w:pStyle w:val="Tekstprzypisudolnego"/>
      </w:pPr>
      <w:r>
        <w:rPr>
          <w:rStyle w:val="Odwoanieprzypisudolnego"/>
        </w:rPr>
        <w:footnoteRef/>
      </w:r>
      <w:r>
        <w:t xml:space="preserve"> Ćwiczenie to również pochodzi z bogatego dorobku Macieja </w:t>
      </w:r>
      <w:proofErr w:type="spellStart"/>
      <w:r>
        <w:t>Bennewicza</w:t>
      </w:r>
      <w:proofErr w:type="spellEnd"/>
      <w:r>
        <w:t xml:space="preserve">, powstało na podbudowie teorii Tal </w:t>
      </w:r>
      <w:proofErr w:type="spellStart"/>
      <w:r>
        <w:t>Ben-Shahara</w:t>
      </w:r>
      <w:proofErr w:type="spellEnd"/>
      <w:r>
        <w:t>.</w:t>
      </w:r>
    </w:p>
  </w:footnote>
  <w:footnote w:id="25">
    <w:p w:rsidR="004959D4" w:rsidRDefault="004959D4">
      <w:pPr>
        <w:pStyle w:val="Tekstprzypisudolnego"/>
      </w:pPr>
      <w:r>
        <w:rPr>
          <w:rStyle w:val="FootnoteCharacters"/>
          <w:rFonts w:ascii="Cambria" w:hAnsi="Cambria"/>
        </w:rPr>
        <w:footnoteRef/>
      </w:r>
      <w:r>
        <w:tab/>
        <w:t xml:space="preserve"> W praktyce managerskiej precyzyjne określanie celów osobistych jak i zespołowych oraz oczekiwanych efektów zdaje się mieć kluczowe znaczenie dla efektywności pracy. Cele osobiste mają również ogromną wartość motywacyjną o czym całkiem sporo napisał Richard Denny w leciwej pomału już książce „</w:t>
      </w:r>
      <w:proofErr w:type="spellStart"/>
      <w:r>
        <w:t>Motivate</w:t>
      </w:r>
      <w:proofErr w:type="spellEnd"/>
      <w:r>
        <w:t xml:space="preserve"> to Win: </w:t>
      </w:r>
      <w:proofErr w:type="spellStart"/>
      <w:r>
        <w:t>Tested</w:t>
      </w:r>
      <w:proofErr w:type="spellEnd"/>
      <w:r>
        <w:t xml:space="preserve"> </w:t>
      </w:r>
      <w:proofErr w:type="spellStart"/>
      <w:r>
        <w:t>techniques</w:t>
      </w:r>
      <w:proofErr w:type="spellEnd"/>
      <w:r>
        <w:t xml:space="preserve"> for </w:t>
      </w:r>
      <w:proofErr w:type="spellStart"/>
      <w:r>
        <w:t>greater</w:t>
      </w:r>
      <w:proofErr w:type="spellEnd"/>
      <w:r>
        <w:t xml:space="preserve"> </w:t>
      </w:r>
      <w:proofErr w:type="spellStart"/>
      <w:r>
        <w:t>achevement</w:t>
      </w:r>
      <w:proofErr w:type="spellEnd"/>
      <w:r>
        <w:t>”, wydawnictwo Kogan Page Limited, Londyn 1993. Nie znalazłem niestety polskiego przekładu.</w:t>
      </w:r>
    </w:p>
  </w:footnote>
  <w:footnote w:id="26">
    <w:p w:rsidR="004959D4" w:rsidRDefault="004959D4">
      <w:pPr>
        <w:pStyle w:val="Tekstprzypisudolnego"/>
      </w:pPr>
      <w:r>
        <w:rPr>
          <w:rStyle w:val="FootnoteCharacters"/>
        </w:rPr>
        <w:footnoteRef/>
      </w:r>
      <w:r>
        <w:tab/>
        <w:t xml:space="preserve"> Kilka lat później Parkinson rozwinął swoją ideę do rozmiarów książki po czym ją wydał pod tytułem „</w:t>
      </w:r>
      <w:proofErr w:type="spellStart"/>
      <w:r>
        <w:t>Parkinson:The</w:t>
      </w:r>
      <w:proofErr w:type="spellEnd"/>
      <w:r>
        <w:t xml:space="preserve"> Law </w:t>
      </w:r>
      <w:proofErr w:type="spellStart"/>
      <w:r>
        <w:t>Complete</w:t>
      </w:r>
      <w:proofErr w:type="spellEnd"/>
      <w:r>
        <w:t xml:space="preserve">”. Wciąż można dostać późniejsze ilustrowane wydanie tej książki. Wydawnictwo </w:t>
      </w:r>
      <w:proofErr w:type="spellStart"/>
      <w:r>
        <w:t>Ballantine</w:t>
      </w:r>
      <w:proofErr w:type="spellEnd"/>
      <w:r>
        <w:t xml:space="preserve">, Nowy York 1983. </w:t>
      </w:r>
    </w:p>
  </w:footnote>
  <w:footnote w:id="27">
    <w:p w:rsidR="004959D4" w:rsidRDefault="004959D4">
      <w:pPr>
        <w:pStyle w:val="Tekstprzypisudolnego"/>
      </w:pPr>
      <w:r>
        <w:rPr>
          <w:rStyle w:val="FootnoteCharacters"/>
        </w:rPr>
        <w:footnoteRef/>
      </w:r>
      <w:r>
        <w:tab/>
        <w:t xml:space="preserve"> Dywersyfikacja to inaczej różnicowanie asortymentu, usług czy też inwestycji w portfelu mające na celu podział ryzyka na wiele dziedzin i aktywności. Gdy jedna inwestycja pójdzie tragicznie źle wtedy inne mają szansę zamortyzować część strat. Jest to jedna z najważniejszych zasad inwestowania, która jednak ma zastosowanie w wielu dziedzinach życia z wyjątkiem matrymonialnych… </w:t>
      </w:r>
      <w:r>
        <w:rPr>
          <w:rFonts w:ascii="Wingdings" w:hAnsi="Wingdings"/>
        </w:rPr>
        <w:t></w:t>
      </w:r>
      <w:r>
        <w:t>.</w:t>
      </w:r>
    </w:p>
  </w:footnote>
  <w:footnote w:id="28">
    <w:p w:rsidR="004959D4" w:rsidRDefault="004959D4">
      <w:pPr>
        <w:pStyle w:val="Tekstprzypisudolnego"/>
      </w:pPr>
      <w:r>
        <w:rPr>
          <w:rStyle w:val="FootnoteCharacters"/>
        </w:rPr>
        <w:footnoteRef/>
      </w:r>
      <w:r>
        <w:tab/>
        <w:t xml:space="preserve"> </w:t>
      </w:r>
      <w:proofErr w:type="spellStart"/>
      <w:r>
        <w:t>Warhammer</w:t>
      </w:r>
      <w:proofErr w:type="spellEnd"/>
      <w:r>
        <w:t xml:space="preserve"> Fantasy </w:t>
      </w:r>
      <w:proofErr w:type="spellStart"/>
      <w:r>
        <w:t>Battle</w:t>
      </w:r>
      <w:proofErr w:type="spellEnd"/>
      <w:r>
        <w:t xml:space="preserve"> to gra bitewna, w której gracze prowadzą swe armie potykając się miedzy sobą. Gra została wydana wiele lat temu przez </w:t>
      </w:r>
      <w:proofErr w:type="spellStart"/>
      <w:r>
        <w:t>Games</w:t>
      </w:r>
      <w:proofErr w:type="spellEnd"/>
      <w:r>
        <w:t xml:space="preserve"> </w:t>
      </w:r>
      <w:proofErr w:type="spellStart"/>
      <w:r>
        <w:t>Workshop</w:t>
      </w:r>
      <w:proofErr w:type="spellEnd"/>
      <w:r>
        <w:t xml:space="preserve"> i z czasem wytworzyła silną subkulturę również w </w:t>
      </w:r>
      <w:proofErr w:type="spellStart"/>
      <w:r>
        <w:t>Plasce</w:t>
      </w:r>
      <w:proofErr w:type="spellEnd"/>
      <w:r>
        <w:t>.</w:t>
      </w:r>
    </w:p>
  </w:footnote>
  <w:footnote w:id="29">
    <w:p w:rsidR="004959D4" w:rsidRDefault="004959D4">
      <w:pPr>
        <w:pStyle w:val="Tekstprzypisudolnego"/>
      </w:pPr>
      <w:r>
        <w:rPr>
          <w:rStyle w:val="FootnoteCharacters"/>
        </w:rPr>
        <w:footnoteRef/>
      </w:r>
      <w:r>
        <w:tab/>
        <w:t xml:space="preserve"> Takie symbiozy mają również miejsce w naturze, gdzie dwa organizmy produkują potrzebne sobie nawzajem produkty. Prof. </w:t>
      </w:r>
      <w:proofErr w:type="spellStart"/>
      <w:r>
        <w:t>Teruo</w:t>
      </w:r>
      <w:proofErr w:type="spellEnd"/>
      <w:r>
        <w:t xml:space="preserve"> </w:t>
      </w:r>
      <w:proofErr w:type="spellStart"/>
      <w:r>
        <w:t>Higa</w:t>
      </w:r>
      <w:proofErr w:type="spellEnd"/>
      <w:r>
        <w:t xml:space="preserve"> odkrył symbiozę pozornie toksycznych nawzajem specyficznych bakterii tlenowych i beztlenowych. Jedne produkują odpady, którymi żywią się drugie i vice </w:t>
      </w:r>
      <w:proofErr w:type="spellStart"/>
      <w:r>
        <w:t>versa</w:t>
      </w:r>
      <w:proofErr w:type="spellEnd"/>
      <w:r>
        <w:t xml:space="preserve">. Symbioza ta jest jedną z najtrwalszych znanych w biologii zależności – pozwala przetrwać owym bakteriom w skrajnie trudnych warunkach, na przykład w obudowie aparatu fotograficznego pozostawionego przez wiele miesięcy na księżycu przez misję Apollo 11.  </w:t>
      </w:r>
    </w:p>
  </w:footnote>
  <w:footnote w:id="30">
    <w:p w:rsidR="004959D4" w:rsidRDefault="004959D4">
      <w:pPr>
        <w:pStyle w:val="Tekstprzypisudolnego"/>
        <w:rPr>
          <w:i/>
        </w:rPr>
      </w:pPr>
      <w:r>
        <w:rPr>
          <w:rStyle w:val="FootnoteCharacters"/>
        </w:rPr>
        <w:footnoteRef/>
      </w:r>
      <w:r>
        <w:tab/>
        <w:t xml:space="preserve"> Termin </w:t>
      </w:r>
      <w:proofErr w:type="spellStart"/>
      <w:r>
        <w:t>krzywdowina</w:t>
      </w:r>
      <w:proofErr w:type="spellEnd"/>
      <w:r>
        <w:t xml:space="preserve"> zasłyszałem od Macieja </w:t>
      </w:r>
      <w:proofErr w:type="spellStart"/>
      <w:r>
        <w:t>Bennewicza</w:t>
      </w:r>
      <w:proofErr w:type="spellEnd"/>
      <w:r>
        <w:t xml:space="preserve"> podczas kursu </w:t>
      </w:r>
      <w:proofErr w:type="spellStart"/>
      <w:r>
        <w:t>coachingowego</w:t>
      </w:r>
      <w:proofErr w:type="spellEnd"/>
      <w:r>
        <w:t xml:space="preserve"> Norman </w:t>
      </w:r>
      <w:proofErr w:type="spellStart"/>
      <w:r>
        <w:t>Benett</w:t>
      </w:r>
      <w:proofErr w:type="spellEnd"/>
      <w:r>
        <w:t xml:space="preserve"> </w:t>
      </w:r>
      <w:proofErr w:type="spellStart"/>
      <w:r>
        <w:t>Academy</w:t>
      </w:r>
      <w:proofErr w:type="spellEnd"/>
      <w:r>
        <w:t xml:space="preserve">. Określa on stan w którym niejako cyklicznie doświadczamy poczucia krzywdy i winy. Np. </w:t>
      </w:r>
      <w:r>
        <w:rPr>
          <w:i/>
        </w:rPr>
        <w:t xml:space="preserve">Wyszedłem z kolegami a żona znowu została w domu z dziećmi, znów się będzie męczyć gdy ja będę się bawił… Ale przecież należy mi się bo pracuje i utrzymuję całą rodzinę!...Ale znowu będzie synek niegrzeczny i da w kość żonie… Ale ja się tak dawno z przyjaciółmi nie widziałem! </w:t>
      </w:r>
    </w:p>
  </w:footnote>
  <w:footnote w:id="31">
    <w:p w:rsidR="004959D4" w:rsidRDefault="004959D4">
      <w:pPr>
        <w:pStyle w:val="Tekstprzypisudolnego"/>
      </w:pPr>
      <w:r>
        <w:rPr>
          <w:rStyle w:val="FootnoteCharacters"/>
        </w:rPr>
        <w:footnoteRef/>
      </w:r>
      <w:r>
        <w:tab/>
        <w:t xml:space="preserve">Spory dorobek naukowy w dziedzinie badań nad motywacją oraz wpływami jakie może na motywację wywierać wizualizacja należy do Pani profesor New York </w:t>
      </w:r>
      <w:proofErr w:type="spellStart"/>
      <w:r>
        <w:t>University</w:t>
      </w:r>
      <w:proofErr w:type="spellEnd"/>
      <w:r>
        <w:t xml:space="preserve"> </w:t>
      </w:r>
      <w:proofErr w:type="spellStart"/>
      <w:r>
        <w:t>Gabrielle</w:t>
      </w:r>
      <w:proofErr w:type="spellEnd"/>
      <w:r>
        <w:t xml:space="preserve"> </w:t>
      </w:r>
      <w:proofErr w:type="spellStart"/>
      <w:r>
        <w:t>Oettingen</w:t>
      </w:r>
      <w:proofErr w:type="spellEnd"/>
      <w:r>
        <w:t xml:space="preserve">. Jeden z licznych artykułów jej autorstwa na temat szkodliwości zbyt wyidealizowanej wizualizacji znajdziesz tutaj: </w:t>
      </w:r>
      <w:hyperlink r:id="rId6" w:history="1">
        <w:r>
          <w:rPr>
            <w:rStyle w:val="Hipercze"/>
          </w:rPr>
          <w:t>http://psych.nyu.edu/oettingen/Barry%20Kappes,%20H.,%20&amp;%20Oettingen,%20G.%20(2011).%20JESP.pdf</w:t>
        </w:r>
      </w:hyperlink>
      <w:r>
        <w:t xml:space="preserve"> </w:t>
      </w:r>
    </w:p>
  </w:footnote>
  <w:footnote w:id="32">
    <w:p w:rsidR="004959D4" w:rsidRDefault="004959D4">
      <w:pPr>
        <w:pStyle w:val="Tekstprzypisudolnego"/>
      </w:pPr>
      <w:r>
        <w:rPr>
          <w:rStyle w:val="FootnoteCharacters"/>
        </w:rPr>
        <w:footnoteRef/>
      </w:r>
      <w:r>
        <w:tab/>
        <w:t xml:space="preserve"> Wyjątek stanowi model logistyczny Drop </w:t>
      </w:r>
      <w:proofErr w:type="spellStart"/>
      <w:r>
        <w:t>Shipping</w:t>
      </w:r>
      <w:proofErr w:type="spellEnd"/>
      <w:r>
        <w:t xml:space="preserve"> gdzie dostawca dobra dostarcza je bezpośrednio do klienta. Nie wymaga to wykupywania dóbr od dostawcy, a więc nie zamraża środków przez co Twoja działalność sprowadza się w zasadzie jedynie do zbierania i wysyłania zamówień do dostawcy. Z tego punktu widzenia jest to jednak bardziej działalność usługowa niż handlowa. </w:t>
      </w:r>
    </w:p>
  </w:footnote>
  <w:footnote w:id="33">
    <w:p w:rsidR="004959D4" w:rsidRDefault="004959D4">
      <w:pPr>
        <w:pStyle w:val="Tekstprzypisudolnego"/>
      </w:pPr>
      <w:r>
        <w:rPr>
          <w:rStyle w:val="FootnoteCharacters"/>
        </w:rPr>
        <w:footnoteRef/>
      </w:r>
      <w:r>
        <w:tab/>
        <w:t xml:space="preserve"> Jeśli masz zacięcie konstruktorskie kapitalne forum znajdziesz pod adresem </w:t>
      </w:r>
      <w:hyperlink r:id="rId7" w:history="1">
        <w:r>
          <w:rPr>
            <w:rStyle w:val="Hipercze"/>
          </w:rPr>
          <w:t>www.cnc.info.pl</w:t>
        </w:r>
      </w:hyperlink>
      <w:r>
        <w:t xml:space="preserve"> </w:t>
      </w:r>
    </w:p>
  </w:footnote>
  <w:footnote w:id="34">
    <w:p w:rsidR="004959D4" w:rsidRDefault="004959D4">
      <w:pPr>
        <w:pStyle w:val="Tekstprzypisudolnego"/>
      </w:pPr>
      <w:r>
        <w:rPr>
          <w:rStyle w:val="FootnoteCharacters"/>
        </w:rPr>
        <w:footnoteRef/>
      </w:r>
      <w:r>
        <w:tab/>
        <w:t xml:space="preserve"> </w:t>
      </w:r>
      <w:hyperlink r:id="rId8" w:history="1">
        <w:r w:rsidRPr="001C6BC5">
          <w:rPr>
            <w:rStyle w:val="Hipercze"/>
          </w:rPr>
          <w:t>http://www.yankodesign.com</w:t>
        </w:r>
      </w:hyperlink>
      <w:r>
        <w:t xml:space="preserve"> </w:t>
      </w:r>
    </w:p>
  </w:footnote>
  <w:footnote w:id="35">
    <w:p w:rsidR="004959D4" w:rsidRDefault="004959D4">
      <w:pPr>
        <w:pStyle w:val="Tekstprzypisudolnego"/>
      </w:pPr>
      <w:r>
        <w:rPr>
          <w:rStyle w:val="FootnoteCharacters"/>
        </w:rPr>
        <w:footnoteRef/>
      </w:r>
      <w:r>
        <w:tab/>
        <w:t xml:space="preserve"> Wszystkim paniom z zacięciem kosmetyczno przedsiębiorczym polecam serwis </w:t>
      </w:r>
      <w:hyperlink r:id="rId9" w:history="1">
        <w:r>
          <w:rPr>
            <w:rStyle w:val="Hipercze"/>
          </w:rPr>
          <w:t>www.zrobsobiekrem.pl</w:t>
        </w:r>
      </w:hyperlink>
      <w:r>
        <w:t xml:space="preserve">  </w:t>
      </w:r>
    </w:p>
  </w:footnote>
  <w:footnote w:id="36">
    <w:p w:rsidR="004959D4" w:rsidRDefault="004959D4">
      <w:pPr>
        <w:pStyle w:val="Tekstprzypisudolnego"/>
      </w:pPr>
      <w:r>
        <w:rPr>
          <w:rStyle w:val="FootnoteCharacters"/>
        </w:rPr>
        <w:footnoteRef/>
      </w:r>
      <w:r>
        <w:tab/>
        <w:t xml:space="preserve"> Listwa zasilająca z taką funkcją nosi w swej nazwie frazę Master </w:t>
      </w:r>
      <w:proofErr w:type="spellStart"/>
      <w:r>
        <w:t>Socket</w:t>
      </w:r>
      <w:proofErr w:type="spellEnd"/>
      <w:r>
        <w:t xml:space="preserve">. Urządzenie mierzy pobór napięcia w jednym gniazdku i w momencie jego zaniku odłącza zasilanie w całej listwie. </w:t>
      </w:r>
      <w:proofErr w:type="spellStart"/>
      <w:r>
        <w:t>Timer</w:t>
      </w:r>
      <w:proofErr w:type="spellEnd"/>
      <w:r>
        <w:t xml:space="preserve"> elektryczny to urządzenie, które wkłada się do gniazdka elektrycznego w celu dostarczania energii podpiętemu doń urządzeniu jedynie w zadanych godzinach.</w:t>
      </w:r>
    </w:p>
  </w:footnote>
  <w:footnote w:id="37">
    <w:p w:rsidR="004959D4" w:rsidRDefault="004959D4">
      <w:pPr>
        <w:pStyle w:val="Tekstprzypisudolnego"/>
      </w:pPr>
      <w:r>
        <w:rPr>
          <w:rStyle w:val="FootnoteCharacters"/>
        </w:rPr>
        <w:footnoteRef/>
      </w:r>
      <w:r>
        <w:tab/>
        <w:t xml:space="preserve"> Zakładając 19% podatku dochodowego oraz 23% </w:t>
      </w:r>
      <w:proofErr w:type="spellStart"/>
      <w:r>
        <w:t>Vat</w:t>
      </w:r>
      <w:proofErr w:type="spellEnd"/>
    </w:p>
  </w:footnote>
  <w:footnote w:id="38">
    <w:p w:rsidR="004959D4" w:rsidRDefault="004959D4">
      <w:pPr>
        <w:pStyle w:val="Tekstprzypisudolnego"/>
      </w:pPr>
      <w:r>
        <w:rPr>
          <w:rStyle w:val="Odwoanieprzypisudolnego"/>
        </w:rPr>
        <w:footnoteRef/>
      </w:r>
      <w:r>
        <w:t xml:space="preserve"> Moim dobrym znajomym jest doktor nauk ekonomicznych Maciej </w:t>
      </w:r>
      <w:proofErr w:type="spellStart"/>
      <w:r>
        <w:t>Jurczyga</w:t>
      </w:r>
      <w:proofErr w:type="spellEnd"/>
      <w:r>
        <w:t xml:space="preserve">. Maciej jest autorem tomiszcza a propos księgowości, biegłym rewidentem, posiada certyfikat księgowy i ogromną wiedzę z tematu. Posiadaczom niniejszej książki chętnie udzieli on porad i to gratis (!), chyba że zażyczysz sobie opracowania jakiejś bardzo skomplikowanej struktury. Adres mailowy, numer </w:t>
      </w:r>
      <w:proofErr w:type="spellStart"/>
      <w:r>
        <w:t>gg</w:t>
      </w:r>
      <w:proofErr w:type="spellEnd"/>
      <w:r>
        <w:t xml:space="preserve"> i numer telefonu znajdziesz na stronie </w:t>
      </w:r>
      <w:hyperlink r:id="rId10" w:history="1">
        <w:r w:rsidRPr="009C740C">
          <w:rPr>
            <w:rStyle w:val="Hipercze"/>
          </w:rPr>
          <w:t>www.jurczyga.com</w:t>
        </w:r>
      </w:hyperlink>
      <w:r>
        <w:t xml:space="preserve"> </w:t>
      </w:r>
    </w:p>
  </w:footnote>
  <w:footnote w:id="39">
    <w:p w:rsidR="004959D4" w:rsidRDefault="004959D4">
      <w:pPr>
        <w:pStyle w:val="Tekstprzypisudolnego"/>
      </w:pPr>
      <w:r>
        <w:rPr>
          <w:rStyle w:val="FootnoteCharacters"/>
        </w:rPr>
        <w:footnoteRef/>
      </w:r>
      <w:r>
        <w:tab/>
        <w:t xml:space="preserve"> „Banialuki finansistów” artykuł Michaela </w:t>
      </w:r>
      <w:proofErr w:type="spellStart"/>
      <w:r>
        <w:t>Shermera</w:t>
      </w:r>
      <w:proofErr w:type="spellEnd"/>
      <w:r>
        <w:t xml:space="preserve">  </w:t>
      </w:r>
      <w:hyperlink r:id="rId11" w:history="1">
        <w:r>
          <w:rPr>
            <w:rStyle w:val="Hipercze"/>
          </w:rPr>
          <w:t>www.skeptic.com</w:t>
        </w:r>
      </w:hyperlink>
      <w:r>
        <w:t xml:space="preserve"> . W wersji polskiej opublikowany w czasopiśmie „Świat Nauki” Kwiecień 2011 nr 4 (236).</w:t>
      </w:r>
    </w:p>
  </w:footnote>
  <w:footnote w:id="40">
    <w:p w:rsidR="004959D4" w:rsidRPr="00A930FF" w:rsidRDefault="004959D4">
      <w:pPr>
        <w:pStyle w:val="Tekstprzypisudolnego"/>
      </w:pPr>
      <w:r>
        <w:rPr>
          <w:rStyle w:val="Odwoanieprzypisudolnego"/>
        </w:rPr>
        <w:footnoteRef/>
      </w:r>
      <w:r>
        <w:t xml:space="preserve"> </w:t>
      </w:r>
      <w:r w:rsidRPr="005863EE">
        <w:t>W zasadzie od pocz</w:t>
      </w:r>
      <w:r>
        <w:t xml:space="preserve">ątku mojej przygody z </w:t>
      </w:r>
      <w:proofErr w:type="spellStart"/>
      <w:r>
        <w:t>internetem</w:t>
      </w:r>
      <w:proofErr w:type="spellEnd"/>
      <w:r>
        <w:t xml:space="preserve"> korzystam z usług firmy </w:t>
      </w:r>
      <w:proofErr w:type="spellStart"/>
      <w:r>
        <w:t>Superhost</w:t>
      </w:r>
      <w:proofErr w:type="spellEnd"/>
      <w:r>
        <w:t xml:space="preserve"> zarówno w kwestii domen jak i hostingu. W ciągu już prawie dziesięciu lat </w:t>
      </w:r>
      <w:r w:rsidR="00F6798B">
        <w:t xml:space="preserve">korzystania z różnych usług tej firmy, </w:t>
      </w:r>
      <w:r>
        <w:t xml:space="preserve">nie miałem z nimi żadnego kłopotu. </w:t>
      </w:r>
      <w:hyperlink r:id="rId12" w:history="1">
        <w:r w:rsidRPr="00A930FF">
          <w:rPr>
            <w:rStyle w:val="Hipercze"/>
            <w:u w:val="none"/>
          </w:rPr>
          <w:t>http://superhost.pl?a_aid=4f69ece13833b&amp;a_bid=bc2146b0</w:t>
        </w:r>
      </w:hyperlink>
      <w:r>
        <w:t xml:space="preserve"> </w:t>
      </w:r>
    </w:p>
  </w:footnote>
  <w:footnote w:id="41">
    <w:p w:rsidR="004959D4" w:rsidRDefault="004959D4">
      <w:pPr>
        <w:pStyle w:val="Tekstprzypisudolnego"/>
      </w:pPr>
      <w:r>
        <w:rPr>
          <w:rStyle w:val="FootnoteCharacters"/>
        </w:rPr>
        <w:footnoteRef/>
      </w:r>
      <w:r>
        <w:tab/>
        <w:t xml:space="preserve"> </w:t>
      </w:r>
      <w:hyperlink r:id="rId13" w:history="1">
        <w:r>
          <w:rPr>
            <w:rStyle w:val="Hipercze"/>
          </w:rPr>
          <w:t>http://www.facebook.com/business/</w:t>
        </w:r>
      </w:hyperlink>
    </w:p>
  </w:footnote>
  <w:footnote w:id="42">
    <w:p w:rsidR="004959D4" w:rsidRDefault="004959D4">
      <w:pPr>
        <w:pStyle w:val="Tekstprzypisudolnego"/>
      </w:pPr>
      <w:r>
        <w:rPr>
          <w:rStyle w:val="Odwoanieprzypisudolnego"/>
        </w:rPr>
        <w:footnoteRef/>
      </w:r>
      <w:r>
        <w:t xml:space="preserve"> Nie gdzie indziej tylko w Norman </w:t>
      </w:r>
      <w:proofErr w:type="spellStart"/>
      <w:r>
        <w:t>Benett</w:t>
      </w:r>
      <w:proofErr w:type="spellEnd"/>
      <w:r>
        <w:t xml:space="preserve"> </w:t>
      </w:r>
      <w:proofErr w:type="spellStart"/>
      <w:r>
        <w:t>Academy</w:t>
      </w:r>
      <w:proofErr w:type="spellEnd"/>
      <w:r>
        <w:t xml:space="preserve"> oczywiście, tym razem jednak podczas kursu trenerskiego.</w:t>
      </w:r>
    </w:p>
  </w:footnote>
  <w:footnote w:id="43">
    <w:p w:rsidR="004959D4" w:rsidRDefault="004959D4">
      <w:pPr>
        <w:pStyle w:val="Tekstprzypisudolnego"/>
      </w:pPr>
      <w:r>
        <w:rPr>
          <w:rStyle w:val="Odwoanieprzypisudolnego"/>
        </w:rPr>
        <w:footnoteRef/>
      </w:r>
      <w:r>
        <w:t xml:space="preserve"> Kilka miesięcy temu poznałem firmę, która stawia kreatywność wyjątkowo wysoko, miałem okazję obserwować jak powstawali i rozwijali się. Obsługują teraz </w:t>
      </w:r>
      <w:proofErr w:type="spellStart"/>
      <w:r>
        <w:t>celebrytów</w:t>
      </w:r>
      <w:proofErr w:type="spellEnd"/>
      <w:r>
        <w:t xml:space="preserve"> mając przy tym bardzo przystępne ceny również dla zwykłych, niezwykłych ludzi. Poratują również rzeczową poradą gdy potrzeba. To </w:t>
      </w:r>
      <w:hyperlink r:id="rId14" w:history="1">
        <w:r w:rsidRPr="00F41B8F">
          <w:rPr>
            <w:rStyle w:val="Hipercze"/>
          </w:rPr>
          <w:t>www.etylina.info</w:t>
        </w:r>
      </w:hyperlink>
      <w:r>
        <w:t xml:space="preserve"> </w:t>
      </w:r>
    </w:p>
  </w:footnote>
  <w:footnote w:id="44">
    <w:p w:rsidR="004959D4" w:rsidRDefault="004959D4">
      <w:pPr>
        <w:pStyle w:val="Tekstprzypisudolnego"/>
      </w:pPr>
      <w:r>
        <w:rPr>
          <w:rStyle w:val="FootnoteCharacters"/>
        </w:rPr>
        <w:footnoteRef/>
      </w:r>
      <w:r>
        <w:tab/>
        <w:t xml:space="preserve"> „Człowiek rozsądny dostosowuje się do świata. Człowiek nierozsądny usiłuje dostosować świat do siebie. Dlatego wielki postęp dokonuje się dzięki ludziom nierozsądnym.” George Bernard Shaw</w:t>
      </w:r>
    </w:p>
  </w:footnote>
  <w:footnote w:id="45">
    <w:p w:rsidR="004959D4" w:rsidRDefault="004959D4">
      <w:pPr>
        <w:pStyle w:val="Tekstprzypisudolnego"/>
      </w:pPr>
      <w:r>
        <w:rPr>
          <w:rStyle w:val="FootnoteCharacters"/>
        </w:rPr>
        <w:footnoteRef/>
      </w:r>
      <w:r>
        <w:tab/>
        <w:t xml:space="preserve"> </w:t>
      </w:r>
      <w:hyperlink r:id="rId15" w:history="1">
        <w:r>
          <w:rPr>
            <w:rStyle w:val="Hipercze"/>
          </w:rPr>
          <w:t>http://www.youtube.com/watch?v=A0sYLdioT5w</w:t>
        </w:r>
      </w:hyperlink>
      <w:r>
        <w:t xml:space="preserve"> </w:t>
      </w:r>
    </w:p>
  </w:footnote>
  <w:footnote w:id="46">
    <w:p w:rsidR="004959D4" w:rsidRPr="009E27AC" w:rsidRDefault="004959D4">
      <w:pPr>
        <w:pStyle w:val="Tekstprzypisudolnego"/>
      </w:pPr>
      <w:r>
        <w:rPr>
          <w:rStyle w:val="Odwoanieprzypisudolnego"/>
        </w:rPr>
        <w:footnoteRef/>
      </w:r>
      <w:r w:rsidRPr="009E27AC">
        <w:t xml:space="preserve"> Zajrzyj na </w:t>
      </w:r>
      <w:hyperlink r:id="rId16" w:history="1">
        <w:r w:rsidRPr="00F41B8F">
          <w:rPr>
            <w:rStyle w:val="Hipercze"/>
          </w:rPr>
          <w:t>www.neoprzedsiebiorca.pl</w:t>
        </w:r>
      </w:hyperlink>
      <w:r>
        <w:t xml:space="preserve"> by porównać T</w:t>
      </w:r>
      <w:r w:rsidRPr="009E27AC">
        <w:t>wój środek z moim.</w:t>
      </w:r>
    </w:p>
  </w:footnote>
  <w:footnote w:id="47">
    <w:p w:rsidR="004959D4" w:rsidRDefault="004959D4">
      <w:pPr>
        <w:pStyle w:val="Tekstprzypisudolnego"/>
        <w:rPr>
          <w:lang w:val="en-US"/>
        </w:rPr>
      </w:pPr>
      <w:r>
        <w:rPr>
          <w:rStyle w:val="FootnoteCharacters"/>
        </w:rPr>
        <w:footnoteRef/>
      </w:r>
      <w:r>
        <w:rPr>
          <w:lang w:val="en-US"/>
        </w:rPr>
        <w:tab/>
        <w:t xml:space="preserve"> Winston Churchill </w:t>
      </w:r>
      <w:proofErr w:type="spellStart"/>
      <w:r>
        <w:rPr>
          <w:lang w:val="en-US"/>
        </w:rPr>
        <w:t>parafrazując</w:t>
      </w:r>
      <w:proofErr w:type="spellEnd"/>
      <w:r>
        <w:rPr>
          <w:lang w:val="en-US"/>
        </w:rPr>
        <w:t xml:space="preserve"> </w:t>
      </w:r>
      <w:proofErr w:type="spellStart"/>
      <w:r>
        <w:rPr>
          <w:lang w:val="en-US"/>
        </w:rPr>
        <w:t>John’a</w:t>
      </w:r>
      <w:proofErr w:type="spellEnd"/>
      <w:r>
        <w:rPr>
          <w:lang w:val="en-US"/>
        </w:rPr>
        <w:t xml:space="preserve"> </w:t>
      </w:r>
      <w:proofErr w:type="spellStart"/>
      <w:r>
        <w:rPr>
          <w:lang w:val="en-US"/>
        </w:rPr>
        <w:t>Wooden’a</w:t>
      </w:r>
      <w:proofErr w:type="spellEnd"/>
      <w:r>
        <w:rPr>
          <w:lang w:val="en-US"/>
        </w:rPr>
        <w:t xml:space="preserve"> </w:t>
      </w:r>
      <w:proofErr w:type="spellStart"/>
      <w:r>
        <w:rPr>
          <w:lang w:val="en-US"/>
        </w:rPr>
        <w:t>powiedział</w:t>
      </w:r>
      <w:proofErr w:type="spellEnd"/>
      <w:r>
        <w:rPr>
          <w:lang w:val="en-US"/>
        </w:rPr>
        <w:t>: “ Success is not final, failure is not fatal: it is the courage to continue that counts”</w:t>
      </w:r>
    </w:p>
  </w:footnote>
  <w:footnote w:id="48">
    <w:p w:rsidR="004959D4" w:rsidRDefault="004959D4">
      <w:pPr>
        <w:pStyle w:val="Tekstprzypisudolnego"/>
        <w:rPr>
          <w:lang w:val="en-US"/>
        </w:rPr>
      </w:pPr>
      <w:r>
        <w:rPr>
          <w:rStyle w:val="FootnoteCharacters"/>
        </w:rPr>
        <w:footnoteRef/>
      </w:r>
      <w:r>
        <w:rPr>
          <w:lang w:val="en-US"/>
        </w:rPr>
        <w:tab/>
      </w:r>
      <w:r>
        <w:t xml:space="preserve">„ </w:t>
      </w:r>
      <w:r>
        <w:rPr>
          <w:lang w:val="en-US"/>
        </w:rPr>
        <w:t xml:space="preserve">21 </w:t>
      </w:r>
      <w:proofErr w:type="spellStart"/>
      <w:r>
        <w:rPr>
          <w:lang w:val="en-US"/>
        </w:rPr>
        <w:t>Wiek</w:t>
      </w:r>
      <w:proofErr w:type="spellEnd"/>
      <w:r>
        <w:rPr>
          <w:lang w:val="en-US"/>
        </w:rPr>
        <w:t xml:space="preserve">” </w:t>
      </w:r>
      <w:proofErr w:type="spellStart"/>
      <w:r>
        <w:rPr>
          <w:lang w:val="en-US"/>
        </w:rPr>
        <w:t>numer</w:t>
      </w:r>
      <w:proofErr w:type="spellEnd"/>
      <w:r>
        <w:rPr>
          <w:lang w:val="en-US"/>
        </w:rPr>
        <w:t xml:space="preserve"> 11. </w:t>
      </w:r>
      <w:proofErr w:type="spellStart"/>
      <w:r>
        <w:rPr>
          <w:lang w:val="en-US"/>
        </w:rPr>
        <w:t>Listopad</w:t>
      </w:r>
      <w:proofErr w:type="spellEnd"/>
      <w:r>
        <w:rPr>
          <w:lang w:val="en-US"/>
        </w:rPr>
        <w:t xml:space="preserve"> 2011</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59D4" w:rsidRPr="009D2651" w:rsidRDefault="004959D4" w:rsidP="009D2651">
    <w:pPr>
      <w:pStyle w:val="Nagwek"/>
      <w:ind w:firstLine="0"/>
      <w:jc w:val="center"/>
      <w:rPr>
        <w:sz w:val="24"/>
        <w:szCs w:val="24"/>
      </w:rPr>
    </w:pPr>
    <w:r>
      <w:rPr>
        <w:sz w:val="24"/>
        <w:szCs w:val="24"/>
      </w:rPr>
      <w:t xml:space="preserve">Jestem i mam się dobrze | Piotr </w:t>
    </w:r>
    <w:proofErr w:type="spellStart"/>
    <w:r>
      <w:rPr>
        <w:sz w:val="24"/>
        <w:szCs w:val="24"/>
      </w:rPr>
      <w:t>Surdel</w:t>
    </w:r>
    <w:proofErr w:type="spellEnd"/>
    <w:r>
      <w:rPr>
        <w:sz w:val="24"/>
        <w:szCs w:val="24"/>
      </w:rPr>
      <w:t xml:space="preserve"> </w:t>
    </w:r>
  </w:p>
  <w:p w:rsidR="004959D4" w:rsidRPr="009D2651" w:rsidRDefault="004959D4" w:rsidP="009D2651">
    <w:pPr>
      <w:pStyle w:val="Nagwek"/>
      <w:ind w:firstLine="0"/>
      <w:jc w:val="center"/>
      <w:rPr>
        <w:sz w:val="20"/>
        <w:szCs w:val="20"/>
      </w:rPr>
    </w:pPr>
    <w:r w:rsidRPr="000D5478">
      <w:rPr>
        <w:noProof/>
        <w:sz w:val="20"/>
        <w:szCs w:val="20"/>
        <w:lang w:eastAsia="pl-PL"/>
      </w:rPr>
      <w:pict>
        <v:shapetype id="_x0000_t32" coordsize="21600,21600" o:spt="32" o:oned="t" path="m,l21600,21600e" filled="f">
          <v:path arrowok="t" fillok="f" o:connecttype="none"/>
          <o:lock v:ext="edit" shapetype="t"/>
        </v:shapetype>
        <v:shape id="_x0000_s2049" type="#_x0000_t32" style="position:absolute;left:0;text-align:left;margin-left:4.15pt;margin-top:13.7pt;width:449.25pt;height:0;z-index:251658240" o:connectortype="straight"/>
      </w:pict>
    </w:r>
    <w:r w:rsidRPr="009D2651">
      <w:rPr>
        <w:sz w:val="20"/>
        <w:szCs w:val="20"/>
      </w:rPr>
      <w:t>Przedsiębiorczość to stan umysłu</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Nagwek1"/>
      <w:suff w:val="nothing"/>
      <w:lvlText w:val=""/>
      <w:lvlJc w:val="left"/>
      <w:pPr>
        <w:tabs>
          <w:tab w:val="num" w:pos="432"/>
        </w:tabs>
        <w:ind w:left="432" w:hanging="432"/>
      </w:pPr>
    </w:lvl>
    <w:lvl w:ilvl="1">
      <w:start w:val="1"/>
      <w:numFmt w:val="none"/>
      <w:pStyle w:val="Nagwek2"/>
      <w:suff w:val="nothing"/>
      <w:lvlText w:val=""/>
      <w:lvlJc w:val="left"/>
      <w:pPr>
        <w:tabs>
          <w:tab w:val="num" w:pos="576"/>
        </w:tabs>
        <w:ind w:left="576" w:hanging="576"/>
      </w:pPr>
    </w:lvl>
    <w:lvl w:ilvl="2">
      <w:start w:val="1"/>
      <w:numFmt w:val="none"/>
      <w:pStyle w:val="Nagwek3"/>
      <w:suff w:val="nothing"/>
      <w:lvlText w:val=""/>
      <w:lvlJc w:val="left"/>
      <w:pPr>
        <w:tabs>
          <w:tab w:val="num" w:pos="720"/>
        </w:tabs>
        <w:ind w:left="720" w:hanging="720"/>
      </w:pPr>
    </w:lvl>
    <w:lvl w:ilvl="3">
      <w:start w:val="1"/>
      <w:numFmt w:val="none"/>
      <w:pStyle w:val="Nagwek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1"/>
      <w:numFmt w:val="decimal"/>
      <w:lvlText w:val="%1."/>
      <w:lvlJc w:val="left"/>
      <w:pPr>
        <w:tabs>
          <w:tab w:val="num" w:pos="0"/>
        </w:tabs>
        <w:ind w:left="720" w:hanging="360"/>
      </w:pPr>
    </w:lvl>
  </w:abstractNum>
  <w:abstractNum w:abstractNumId="2">
    <w:nsid w:val="00000003"/>
    <w:multiLevelType w:val="singleLevel"/>
    <w:tmpl w:val="00000003"/>
    <w:name w:val="WW8Num2"/>
    <w:lvl w:ilvl="0">
      <w:start w:val="1"/>
      <w:numFmt w:val="bullet"/>
      <w:lvlText w:val=""/>
      <w:lvlJc w:val="left"/>
      <w:pPr>
        <w:tabs>
          <w:tab w:val="num" w:pos="0"/>
        </w:tabs>
        <w:ind w:left="720" w:hanging="360"/>
      </w:pPr>
      <w:rPr>
        <w:rFonts w:ascii="Wingdings" w:hAnsi="Wingdings"/>
      </w:rPr>
    </w:lvl>
  </w:abstractNum>
  <w:abstractNum w:abstractNumId="3">
    <w:nsid w:val="00000004"/>
    <w:multiLevelType w:val="singleLevel"/>
    <w:tmpl w:val="00000004"/>
    <w:name w:val="WW8Num3"/>
    <w:lvl w:ilvl="0">
      <w:start w:val="1"/>
      <w:numFmt w:val="bullet"/>
      <w:lvlText w:val=""/>
      <w:lvlJc w:val="left"/>
      <w:pPr>
        <w:tabs>
          <w:tab w:val="num" w:pos="0"/>
        </w:tabs>
        <w:ind w:left="720" w:hanging="360"/>
      </w:pPr>
      <w:rPr>
        <w:rFonts w:ascii="Wingdings" w:hAnsi="Wingdings"/>
      </w:rPr>
    </w:lvl>
  </w:abstractNum>
  <w:abstractNum w:abstractNumId="4">
    <w:nsid w:val="00000005"/>
    <w:multiLevelType w:val="singleLevel"/>
    <w:tmpl w:val="00000005"/>
    <w:name w:val="WW8Num4"/>
    <w:lvl w:ilvl="0">
      <w:start w:val="1"/>
      <w:numFmt w:val="bullet"/>
      <w:lvlText w:val=""/>
      <w:lvlJc w:val="left"/>
      <w:pPr>
        <w:tabs>
          <w:tab w:val="num" w:pos="0"/>
        </w:tabs>
        <w:ind w:left="1428" w:hanging="360"/>
      </w:pPr>
      <w:rPr>
        <w:rFonts w:ascii="Symbol" w:hAnsi="Symbol"/>
      </w:rPr>
    </w:lvl>
  </w:abstractNum>
  <w:abstractNum w:abstractNumId="5">
    <w:nsid w:val="00000006"/>
    <w:multiLevelType w:val="singleLevel"/>
    <w:tmpl w:val="00000006"/>
    <w:name w:val="WW8Num8"/>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1"/>
    <w:lvl w:ilvl="0">
      <w:start w:val="1"/>
      <w:numFmt w:val="bullet"/>
      <w:lvlText w:val=""/>
      <w:lvlJc w:val="left"/>
      <w:pPr>
        <w:tabs>
          <w:tab w:val="num" w:pos="0"/>
        </w:tabs>
        <w:ind w:left="1428" w:hanging="360"/>
      </w:pPr>
      <w:rPr>
        <w:rFonts w:ascii="Wingdings" w:hAnsi="Wingdings"/>
      </w:rPr>
    </w:lvl>
  </w:abstractNum>
  <w:abstractNum w:abstractNumId="7">
    <w:nsid w:val="00000008"/>
    <w:multiLevelType w:val="singleLevel"/>
    <w:tmpl w:val="00000008"/>
    <w:name w:val="WW8Num12"/>
    <w:lvl w:ilvl="0">
      <w:start w:val="1"/>
      <w:numFmt w:val="bullet"/>
      <w:lvlText w:val="o"/>
      <w:lvlJc w:val="left"/>
      <w:pPr>
        <w:tabs>
          <w:tab w:val="num" w:pos="0"/>
        </w:tabs>
        <w:ind w:left="1429" w:hanging="360"/>
      </w:pPr>
      <w:rPr>
        <w:rFonts w:ascii="Courier New" w:hAnsi="Courier New" w:cs="Courier New"/>
      </w:rPr>
    </w:lvl>
  </w:abstractNum>
  <w:abstractNum w:abstractNumId="8">
    <w:nsid w:val="00000009"/>
    <w:multiLevelType w:val="singleLevel"/>
    <w:tmpl w:val="00000009"/>
    <w:name w:val="WW8Num13"/>
    <w:lvl w:ilvl="0">
      <w:start w:val="1"/>
      <w:numFmt w:val="bullet"/>
      <w:lvlText w:val=""/>
      <w:lvlJc w:val="left"/>
      <w:pPr>
        <w:tabs>
          <w:tab w:val="num" w:pos="0"/>
        </w:tabs>
        <w:ind w:left="1428" w:hanging="360"/>
      </w:pPr>
      <w:rPr>
        <w:rFonts w:ascii="Symbol" w:hAnsi="Symbol"/>
      </w:rPr>
    </w:lvl>
  </w:abstractNum>
  <w:abstractNum w:abstractNumId="9">
    <w:nsid w:val="0000000A"/>
    <w:multiLevelType w:val="singleLevel"/>
    <w:tmpl w:val="0000000A"/>
    <w:name w:val="WW8Num15"/>
    <w:lvl w:ilvl="0">
      <w:start w:val="1"/>
      <w:numFmt w:val="bullet"/>
      <w:lvlText w:val="o"/>
      <w:lvlJc w:val="left"/>
      <w:pPr>
        <w:tabs>
          <w:tab w:val="num" w:pos="0"/>
        </w:tabs>
        <w:ind w:left="720" w:hanging="360"/>
      </w:pPr>
      <w:rPr>
        <w:rFonts w:ascii="Courier New" w:hAnsi="Courier New" w:cs="Courier New"/>
      </w:rPr>
    </w:lvl>
  </w:abstractNum>
  <w:abstractNum w:abstractNumId="10">
    <w:nsid w:val="0000000B"/>
    <w:multiLevelType w:val="singleLevel"/>
    <w:tmpl w:val="0000000B"/>
    <w:name w:val="WW8Num16"/>
    <w:lvl w:ilvl="0">
      <w:start w:val="1"/>
      <w:numFmt w:val="decimal"/>
      <w:lvlText w:val="%1."/>
      <w:lvlJc w:val="left"/>
      <w:pPr>
        <w:tabs>
          <w:tab w:val="num" w:pos="0"/>
        </w:tabs>
        <w:ind w:left="720" w:hanging="360"/>
      </w:pPr>
    </w:lvl>
  </w:abstractNum>
  <w:abstractNum w:abstractNumId="11">
    <w:nsid w:val="0000000C"/>
    <w:multiLevelType w:val="singleLevel"/>
    <w:tmpl w:val="0000000C"/>
    <w:name w:val="WW8Num19"/>
    <w:lvl w:ilvl="0">
      <w:start w:val="1"/>
      <w:numFmt w:val="bullet"/>
      <w:lvlText w:val=""/>
      <w:lvlJc w:val="left"/>
      <w:pPr>
        <w:tabs>
          <w:tab w:val="num" w:pos="0"/>
        </w:tabs>
        <w:ind w:left="72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stylePaneFormatFilter w:val="000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o:shapelayout v:ext="edit">
      <o:idmap v:ext="edit" data="2"/>
      <o:rules v:ext="edit">
        <o:r id="V:Rule2" type="connector" idref="#_x0000_s2049"/>
      </o:rules>
    </o:shapelayout>
  </w:hdrShapeDefaults>
  <w:footnotePr>
    <w:footnote w:id="-1"/>
    <w:footnote w:id="0"/>
  </w:footnotePr>
  <w:endnotePr>
    <w:endnote w:id="-1"/>
    <w:endnote w:id="0"/>
  </w:endnotePr>
  <w:compat/>
  <w:rsids>
    <w:rsidRoot w:val="005D2EFC"/>
    <w:rsid w:val="00020F62"/>
    <w:rsid w:val="000214D3"/>
    <w:rsid w:val="000262DA"/>
    <w:rsid w:val="00057C3B"/>
    <w:rsid w:val="00074B4E"/>
    <w:rsid w:val="000A0B9A"/>
    <w:rsid w:val="000B3458"/>
    <w:rsid w:val="000D5478"/>
    <w:rsid w:val="000F4336"/>
    <w:rsid w:val="00104A51"/>
    <w:rsid w:val="00105A7F"/>
    <w:rsid w:val="0011080E"/>
    <w:rsid w:val="00112A3F"/>
    <w:rsid w:val="00112EBE"/>
    <w:rsid w:val="00117E67"/>
    <w:rsid w:val="00120F77"/>
    <w:rsid w:val="00122CC7"/>
    <w:rsid w:val="00133792"/>
    <w:rsid w:val="001411DF"/>
    <w:rsid w:val="00144558"/>
    <w:rsid w:val="00153EB5"/>
    <w:rsid w:val="00154206"/>
    <w:rsid w:val="00156743"/>
    <w:rsid w:val="00170095"/>
    <w:rsid w:val="001A759C"/>
    <w:rsid w:val="001B5197"/>
    <w:rsid w:val="001B7E56"/>
    <w:rsid w:val="001C000F"/>
    <w:rsid w:val="001C5007"/>
    <w:rsid w:val="001C688B"/>
    <w:rsid w:val="001D698F"/>
    <w:rsid w:val="001E0613"/>
    <w:rsid w:val="001F57E8"/>
    <w:rsid w:val="00220374"/>
    <w:rsid w:val="00224DD4"/>
    <w:rsid w:val="0024365D"/>
    <w:rsid w:val="002653CE"/>
    <w:rsid w:val="002709CF"/>
    <w:rsid w:val="00273BF5"/>
    <w:rsid w:val="002B0061"/>
    <w:rsid w:val="002B0908"/>
    <w:rsid w:val="002C4347"/>
    <w:rsid w:val="002D5250"/>
    <w:rsid w:val="002E1317"/>
    <w:rsid w:val="002F23F4"/>
    <w:rsid w:val="003044B5"/>
    <w:rsid w:val="00314DCB"/>
    <w:rsid w:val="00324E20"/>
    <w:rsid w:val="0032635A"/>
    <w:rsid w:val="00345E46"/>
    <w:rsid w:val="0039468A"/>
    <w:rsid w:val="003B1D90"/>
    <w:rsid w:val="003B4B21"/>
    <w:rsid w:val="003C0760"/>
    <w:rsid w:val="003C59C0"/>
    <w:rsid w:val="003D10DA"/>
    <w:rsid w:val="003D4D52"/>
    <w:rsid w:val="003E5635"/>
    <w:rsid w:val="003F1D8D"/>
    <w:rsid w:val="00406B55"/>
    <w:rsid w:val="00422045"/>
    <w:rsid w:val="0043224D"/>
    <w:rsid w:val="004376B5"/>
    <w:rsid w:val="00446882"/>
    <w:rsid w:val="0044709D"/>
    <w:rsid w:val="00455CC8"/>
    <w:rsid w:val="00483D00"/>
    <w:rsid w:val="004869EF"/>
    <w:rsid w:val="00487704"/>
    <w:rsid w:val="00490791"/>
    <w:rsid w:val="004959D4"/>
    <w:rsid w:val="004A7A82"/>
    <w:rsid w:val="004C1FEA"/>
    <w:rsid w:val="00504C26"/>
    <w:rsid w:val="00507A5B"/>
    <w:rsid w:val="00533EC9"/>
    <w:rsid w:val="00553C2D"/>
    <w:rsid w:val="00566447"/>
    <w:rsid w:val="005672BD"/>
    <w:rsid w:val="0057112F"/>
    <w:rsid w:val="005758FF"/>
    <w:rsid w:val="00575EC4"/>
    <w:rsid w:val="005863EE"/>
    <w:rsid w:val="00591739"/>
    <w:rsid w:val="0059618E"/>
    <w:rsid w:val="005A2DBB"/>
    <w:rsid w:val="005A5B74"/>
    <w:rsid w:val="005C60A9"/>
    <w:rsid w:val="005C6ACD"/>
    <w:rsid w:val="005D126B"/>
    <w:rsid w:val="005D1DC6"/>
    <w:rsid w:val="005D2EFC"/>
    <w:rsid w:val="0060747B"/>
    <w:rsid w:val="00623E57"/>
    <w:rsid w:val="00631838"/>
    <w:rsid w:val="00635F64"/>
    <w:rsid w:val="00643355"/>
    <w:rsid w:val="00664180"/>
    <w:rsid w:val="006654AE"/>
    <w:rsid w:val="00693DE2"/>
    <w:rsid w:val="006A0CA9"/>
    <w:rsid w:val="006C72BE"/>
    <w:rsid w:val="006D6EF0"/>
    <w:rsid w:val="006E1E86"/>
    <w:rsid w:val="00742C04"/>
    <w:rsid w:val="007648F8"/>
    <w:rsid w:val="00766201"/>
    <w:rsid w:val="007A3AB9"/>
    <w:rsid w:val="008045DF"/>
    <w:rsid w:val="00812893"/>
    <w:rsid w:val="0084473A"/>
    <w:rsid w:val="00867ACE"/>
    <w:rsid w:val="008709C7"/>
    <w:rsid w:val="008773A0"/>
    <w:rsid w:val="008847AF"/>
    <w:rsid w:val="008860F2"/>
    <w:rsid w:val="008B5614"/>
    <w:rsid w:val="008B62C2"/>
    <w:rsid w:val="008F0734"/>
    <w:rsid w:val="00921DBF"/>
    <w:rsid w:val="00926B47"/>
    <w:rsid w:val="00945980"/>
    <w:rsid w:val="00946D1B"/>
    <w:rsid w:val="009556E7"/>
    <w:rsid w:val="00970B48"/>
    <w:rsid w:val="009834F2"/>
    <w:rsid w:val="009902E5"/>
    <w:rsid w:val="009A14BD"/>
    <w:rsid w:val="009C019E"/>
    <w:rsid w:val="009D2651"/>
    <w:rsid w:val="009E27AC"/>
    <w:rsid w:val="009F1401"/>
    <w:rsid w:val="00A068F4"/>
    <w:rsid w:val="00A15F19"/>
    <w:rsid w:val="00A257C6"/>
    <w:rsid w:val="00A25EE1"/>
    <w:rsid w:val="00A81CCD"/>
    <w:rsid w:val="00A930FF"/>
    <w:rsid w:val="00AA327A"/>
    <w:rsid w:val="00AB2F22"/>
    <w:rsid w:val="00AC1A72"/>
    <w:rsid w:val="00AC727A"/>
    <w:rsid w:val="00AD042A"/>
    <w:rsid w:val="00AF4B01"/>
    <w:rsid w:val="00B04D08"/>
    <w:rsid w:val="00B15A13"/>
    <w:rsid w:val="00B27488"/>
    <w:rsid w:val="00B30C37"/>
    <w:rsid w:val="00B37E50"/>
    <w:rsid w:val="00B57AEC"/>
    <w:rsid w:val="00B8072D"/>
    <w:rsid w:val="00B93CC0"/>
    <w:rsid w:val="00C0396B"/>
    <w:rsid w:val="00C07310"/>
    <w:rsid w:val="00C15531"/>
    <w:rsid w:val="00C17138"/>
    <w:rsid w:val="00C30B33"/>
    <w:rsid w:val="00C41052"/>
    <w:rsid w:val="00C54A52"/>
    <w:rsid w:val="00C54D6E"/>
    <w:rsid w:val="00C57EC5"/>
    <w:rsid w:val="00C65961"/>
    <w:rsid w:val="00C864D2"/>
    <w:rsid w:val="00C91C5B"/>
    <w:rsid w:val="00C96C94"/>
    <w:rsid w:val="00CB14CD"/>
    <w:rsid w:val="00D1474D"/>
    <w:rsid w:val="00D56714"/>
    <w:rsid w:val="00D625C3"/>
    <w:rsid w:val="00D641CA"/>
    <w:rsid w:val="00D76632"/>
    <w:rsid w:val="00D8646C"/>
    <w:rsid w:val="00DF7720"/>
    <w:rsid w:val="00E51C1B"/>
    <w:rsid w:val="00E56411"/>
    <w:rsid w:val="00E56CB7"/>
    <w:rsid w:val="00E65043"/>
    <w:rsid w:val="00E86B84"/>
    <w:rsid w:val="00EA1975"/>
    <w:rsid w:val="00EA7BD5"/>
    <w:rsid w:val="00EB46A9"/>
    <w:rsid w:val="00EC23B6"/>
    <w:rsid w:val="00EC66B2"/>
    <w:rsid w:val="00EC69EA"/>
    <w:rsid w:val="00EC7D2B"/>
    <w:rsid w:val="00ED00E4"/>
    <w:rsid w:val="00ED0C6A"/>
    <w:rsid w:val="00ED2A58"/>
    <w:rsid w:val="00EE0385"/>
    <w:rsid w:val="00F177FA"/>
    <w:rsid w:val="00F53CF2"/>
    <w:rsid w:val="00F55304"/>
    <w:rsid w:val="00F6326C"/>
    <w:rsid w:val="00F6798B"/>
    <w:rsid w:val="00F90DFC"/>
    <w:rsid w:val="00F94A9B"/>
    <w:rsid w:val="00FC01B7"/>
    <w:rsid w:val="00FC4549"/>
    <w:rsid w:val="00FC6DFF"/>
    <w:rsid w:val="00FD024B"/>
    <w:rsid w:val="00FD7AE6"/>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ny">
    <w:name w:val="Normal"/>
    <w:qFormat/>
    <w:rsid w:val="00D1474D"/>
    <w:pPr>
      <w:suppressAutoHyphens/>
      <w:spacing w:after="120" w:line="360" w:lineRule="auto"/>
      <w:ind w:firstLine="709"/>
    </w:pPr>
    <w:rPr>
      <w:rFonts w:ascii="Calibri" w:eastAsia="Calibri" w:hAnsi="Calibri" w:cs="Calibri"/>
      <w:sz w:val="28"/>
      <w:szCs w:val="22"/>
      <w:lang w:eastAsia="ar-SA"/>
    </w:rPr>
  </w:style>
  <w:style w:type="paragraph" w:styleId="Nagwek1">
    <w:name w:val="heading 1"/>
    <w:basedOn w:val="Normalny"/>
    <w:next w:val="Normalny"/>
    <w:qFormat/>
    <w:rsid w:val="00D1474D"/>
    <w:pPr>
      <w:keepNext/>
      <w:keepLines/>
      <w:numPr>
        <w:numId w:val="1"/>
      </w:numPr>
      <w:spacing w:before="480" w:after="0"/>
      <w:ind w:left="0" w:firstLine="0"/>
      <w:jc w:val="center"/>
      <w:outlineLvl w:val="0"/>
    </w:pPr>
    <w:rPr>
      <w:rFonts w:ascii="Cambria" w:eastAsia="Times New Roman" w:hAnsi="Cambria" w:cs="Times New Roman"/>
      <w:b/>
      <w:bCs/>
      <w:color w:val="365F91"/>
      <w:szCs w:val="28"/>
    </w:rPr>
  </w:style>
  <w:style w:type="paragraph" w:styleId="Nagwek2">
    <w:name w:val="heading 2"/>
    <w:basedOn w:val="Normalny"/>
    <w:next w:val="Normalny"/>
    <w:qFormat/>
    <w:rsid w:val="00D1474D"/>
    <w:pPr>
      <w:keepNext/>
      <w:keepLines/>
      <w:numPr>
        <w:ilvl w:val="1"/>
        <w:numId w:val="1"/>
      </w:numPr>
      <w:spacing w:before="560" w:after="360"/>
      <w:ind w:left="0" w:firstLine="0"/>
      <w:outlineLvl w:val="1"/>
    </w:pPr>
    <w:rPr>
      <w:rFonts w:ascii="Cambria" w:eastAsia="Times New Roman" w:hAnsi="Cambria" w:cs="Times New Roman"/>
      <w:b/>
      <w:bCs/>
      <w:color w:val="4F81BD"/>
      <w:sz w:val="26"/>
      <w:szCs w:val="26"/>
    </w:rPr>
  </w:style>
  <w:style w:type="paragraph" w:styleId="Nagwek3">
    <w:name w:val="heading 3"/>
    <w:basedOn w:val="Normalny"/>
    <w:next w:val="Normalny"/>
    <w:qFormat/>
    <w:rsid w:val="00D1474D"/>
    <w:pPr>
      <w:keepNext/>
      <w:keepLines/>
      <w:numPr>
        <w:ilvl w:val="2"/>
        <w:numId w:val="1"/>
      </w:numPr>
      <w:spacing w:before="320"/>
      <w:ind w:left="0" w:firstLine="0"/>
      <w:outlineLvl w:val="2"/>
    </w:pPr>
    <w:rPr>
      <w:rFonts w:ascii="Cambria" w:eastAsia="Times New Roman" w:hAnsi="Cambria" w:cs="Times New Roman"/>
      <w:b/>
      <w:bCs/>
      <w:i/>
      <w:color w:val="4F81BD"/>
    </w:rPr>
  </w:style>
  <w:style w:type="paragraph" w:styleId="Nagwek4">
    <w:name w:val="heading 4"/>
    <w:basedOn w:val="Normalny"/>
    <w:next w:val="Normalny"/>
    <w:qFormat/>
    <w:rsid w:val="00D1474D"/>
    <w:pPr>
      <w:keepNext/>
      <w:keepLines/>
      <w:numPr>
        <w:ilvl w:val="3"/>
        <w:numId w:val="1"/>
      </w:numPr>
      <w:spacing w:before="200" w:after="0"/>
      <w:ind w:left="0" w:firstLine="0"/>
      <w:outlineLvl w:val="3"/>
    </w:pPr>
    <w:rPr>
      <w:rFonts w:ascii="Cambria" w:eastAsia="Times New Roman" w:hAnsi="Cambria" w:cs="Times New Roman"/>
      <w:b/>
      <w:bCs/>
      <w:i/>
      <w:iCs/>
      <w:color w:val="4F81BD"/>
      <w:lang w:val="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2z0">
    <w:name w:val="WW8Num2z0"/>
    <w:rsid w:val="00D1474D"/>
    <w:rPr>
      <w:rFonts w:ascii="Wingdings" w:hAnsi="Wingdings"/>
    </w:rPr>
  </w:style>
  <w:style w:type="character" w:customStyle="1" w:styleId="WW8Num2z1">
    <w:name w:val="WW8Num2z1"/>
    <w:rsid w:val="00D1474D"/>
    <w:rPr>
      <w:rFonts w:ascii="Courier New" w:hAnsi="Courier New" w:cs="Courier New"/>
    </w:rPr>
  </w:style>
  <w:style w:type="character" w:customStyle="1" w:styleId="WW8Num2z3">
    <w:name w:val="WW8Num2z3"/>
    <w:rsid w:val="00D1474D"/>
    <w:rPr>
      <w:rFonts w:ascii="Symbol" w:hAnsi="Symbol"/>
    </w:rPr>
  </w:style>
  <w:style w:type="character" w:customStyle="1" w:styleId="WW8Num3z0">
    <w:name w:val="WW8Num3z0"/>
    <w:rsid w:val="00D1474D"/>
    <w:rPr>
      <w:rFonts w:ascii="Wingdings" w:hAnsi="Wingdings"/>
    </w:rPr>
  </w:style>
  <w:style w:type="character" w:customStyle="1" w:styleId="WW8Num3z1">
    <w:name w:val="WW8Num3z1"/>
    <w:rsid w:val="00D1474D"/>
    <w:rPr>
      <w:rFonts w:ascii="Courier New" w:hAnsi="Courier New" w:cs="Courier New"/>
    </w:rPr>
  </w:style>
  <w:style w:type="character" w:customStyle="1" w:styleId="WW8Num3z3">
    <w:name w:val="WW8Num3z3"/>
    <w:rsid w:val="00D1474D"/>
    <w:rPr>
      <w:rFonts w:ascii="Symbol" w:hAnsi="Symbol"/>
    </w:rPr>
  </w:style>
  <w:style w:type="character" w:customStyle="1" w:styleId="WW8Num4z0">
    <w:name w:val="WW8Num4z0"/>
    <w:rsid w:val="00D1474D"/>
    <w:rPr>
      <w:rFonts w:ascii="Symbol" w:hAnsi="Symbol"/>
    </w:rPr>
  </w:style>
  <w:style w:type="character" w:customStyle="1" w:styleId="WW8Num4z1">
    <w:name w:val="WW8Num4z1"/>
    <w:rsid w:val="00D1474D"/>
    <w:rPr>
      <w:rFonts w:ascii="Courier New" w:hAnsi="Courier New" w:cs="Courier New"/>
    </w:rPr>
  </w:style>
  <w:style w:type="character" w:customStyle="1" w:styleId="WW8Num4z2">
    <w:name w:val="WW8Num4z2"/>
    <w:rsid w:val="00D1474D"/>
    <w:rPr>
      <w:rFonts w:ascii="Wingdings" w:hAnsi="Wingdings"/>
    </w:rPr>
  </w:style>
  <w:style w:type="character" w:customStyle="1" w:styleId="WW8Num5z0">
    <w:name w:val="WW8Num5z0"/>
    <w:rsid w:val="00D1474D"/>
    <w:rPr>
      <w:rFonts w:ascii="Symbol" w:hAnsi="Symbol"/>
    </w:rPr>
  </w:style>
  <w:style w:type="character" w:customStyle="1" w:styleId="WW8Num5z1">
    <w:name w:val="WW8Num5z1"/>
    <w:rsid w:val="00D1474D"/>
    <w:rPr>
      <w:rFonts w:ascii="Courier New" w:hAnsi="Courier New" w:cs="Courier New"/>
    </w:rPr>
  </w:style>
  <w:style w:type="character" w:customStyle="1" w:styleId="WW8Num5z2">
    <w:name w:val="WW8Num5z2"/>
    <w:rsid w:val="00D1474D"/>
    <w:rPr>
      <w:rFonts w:ascii="Wingdings" w:hAnsi="Wingdings"/>
    </w:rPr>
  </w:style>
  <w:style w:type="character" w:customStyle="1" w:styleId="WW8Num7z0">
    <w:name w:val="WW8Num7z0"/>
    <w:rsid w:val="00D1474D"/>
    <w:rPr>
      <w:rFonts w:ascii="Wingdings" w:hAnsi="Wingdings"/>
    </w:rPr>
  </w:style>
  <w:style w:type="character" w:customStyle="1" w:styleId="WW8Num7z1">
    <w:name w:val="WW8Num7z1"/>
    <w:rsid w:val="00D1474D"/>
    <w:rPr>
      <w:rFonts w:ascii="Courier New" w:hAnsi="Courier New" w:cs="Courier New"/>
    </w:rPr>
  </w:style>
  <w:style w:type="character" w:customStyle="1" w:styleId="WW8Num7z3">
    <w:name w:val="WW8Num7z3"/>
    <w:rsid w:val="00D1474D"/>
    <w:rPr>
      <w:rFonts w:ascii="Symbol" w:hAnsi="Symbol"/>
    </w:rPr>
  </w:style>
  <w:style w:type="character" w:customStyle="1" w:styleId="WW8Num8z0">
    <w:name w:val="WW8Num8z0"/>
    <w:rsid w:val="00D1474D"/>
    <w:rPr>
      <w:rFonts w:ascii="Symbol" w:hAnsi="Symbol"/>
    </w:rPr>
  </w:style>
  <w:style w:type="character" w:customStyle="1" w:styleId="WW8Num8z1">
    <w:name w:val="WW8Num8z1"/>
    <w:rsid w:val="00D1474D"/>
    <w:rPr>
      <w:rFonts w:ascii="Courier New" w:hAnsi="Courier New" w:cs="Courier New"/>
    </w:rPr>
  </w:style>
  <w:style w:type="character" w:customStyle="1" w:styleId="WW8Num8z2">
    <w:name w:val="WW8Num8z2"/>
    <w:rsid w:val="00D1474D"/>
    <w:rPr>
      <w:rFonts w:ascii="Wingdings" w:hAnsi="Wingdings"/>
    </w:rPr>
  </w:style>
  <w:style w:type="character" w:customStyle="1" w:styleId="WW8Num9z0">
    <w:name w:val="WW8Num9z0"/>
    <w:rsid w:val="00D1474D"/>
    <w:rPr>
      <w:rFonts w:ascii="Symbol" w:hAnsi="Symbol"/>
    </w:rPr>
  </w:style>
  <w:style w:type="character" w:customStyle="1" w:styleId="WW8Num9z1">
    <w:name w:val="WW8Num9z1"/>
    <w:rsid w:val="00D1474D"/>
    <w:rPr>
      <w:rFonts w:ascii="Courier New" w:hAnsi="Courier New" w:cs="Courier New"/>
    </w:rPr>
  </w:style>
  <w:style w:type="character" w:customStyle="1" w:styleId="WW8Num9z2">
    <w:name w:val="WW8Num9z2"/>
    <w:rsid w:val="00D1474D"/>
    <w:rPr>
      <w:rFonts w:ascii="Wingdings" w:hAnsi="Wingdings"/>
    </w:rPr>
  </w:style>
  <w:style w:type="character" w:customStyle="1" w:styleId="WW8Num11z0">
    <w:name w:val="WW8Num11z0"/>
    <w:rsid w:val="00D1474D"/>
    <w:rPr>
      <w:rFonts w:ascii="Wingdings" w:hAnsi="Wingdings"/>
    </w:rPr>
  </w:style>
  <w:style w:type="character" w:customStyle="1" w:styleId="WW8Num11z1">
    <w:name w:val="WW8Num11z1"/>
    <w:rsid w:val="00D1474D"/>
    <w:rPr>
      <w:rFonts w:ascii="Courier New" w:hAnsi="Courier New" w:cs="Courier New"/>
    </w:rPr>
  </w:style>
  <w:style w:type="character" w:customStyle="1" w:styleId="WW8Num11z3">
    <w:name w:val="WW8Num11z3"/>
    <w:rsid w:val="00D1474D"/>
    <w:rPr>
      <w:rFonts w:ascii="Symbol" w:hAnsi="Symbol"/>
    </w:rPr>
  </w:style>
  <w:style w:type="character" w:customStyle="1" w:styleId="WW8Num12z0">
    <w:name w:val="WW8Num12z0"/>
    <w:rsid w:val="00D1474D"/>
    <w:rPr>
      <w:rFonts w:ascii="Courier New" w:hAnsi="Courier New" w:cs="Courier New"/>
    </w:rPr>
  </w:style>
  <w:style w:type="character" w:customStyle="1" w:styleId="WW8Num12z2">
    <w:name w:val="WW8Num12z2"/>
    <w:rsid w:val="00D1474D"/>
    <w:rPr>
      <w:rFonts w:ascii="Wingdings" w:hAnsi="Wingdings"/>
    </w:rPr>
  </w:style>
  <w:style w:type="character" w:customStyle="1" w:styleId="WW8Num12z3">
    <w:name w:val="WW8Num12z3"/>
    <w:rsid w:val="00D1474D"/>
    <w:rPr>
      <w:rFonts w:ascii="Symbol" w:hAnsi="Symbol"/>
    </w:rPr>
  </w:style>
  <w:style w:type="character" w:customStyle="1" w:styleId="WW8Num13z0">
    <w:name w:val="WW8Num13z0"/>
    <w:rsid w:val="00D1474D"/>
    <w:rPr>
      <w:rFonts w:ascii="Symbol" w:hAnsi="Symbol"/>
    </w:rPr>
  </w:style>
  <w:style w:type="character" w:customStyle="1" w:styleId="WW8Num13z1">
    <w:name w:val="WW8Num13z1"/>
    <w:rsid w:val="00D1474D"/>
    <w:rPr>
      <w:rFonts w:ascii="Courier New" w:hAnsi="Courier New" w:cs="Courier New"/>
    </w:rPr>
  </w:style>
  <w:style w:type="character" w:customStyle="1" w:styleId="WW8Num13z2">
    <w:name w:val="WW8Num13z2"/>
    <w:rsid w:val="00D1474D"/>
    <w:rPr>
      <w:rFonts w:ascii="Wingdings" w:hAnsi="Wingdings"/>
    </w:rPr>
  </w:style>
  <w:style w:type="character" w:customStyle="1" w:styleId="WW8Num15z0">
    <w:name w:val="WW8Num15z0"/>
    <w:rsid w:val="00D1474D"/>
    <w:rPr>
      <w:rFonts w:ascii="Courier New" w:hAnsi="Courier New" w:cs="Courier New"/>
    </w:rPr>
  </w:style>
  <w:style w:type="character" w:customStyle="1" w:styleId="WW8Num15z2">
    <w:name w:val="WW8Num15z2"/>
    <w:rsid w:val="00D1474D"/>
    <w:rPr>
      <w:rFonts w:ascii="Wingdings" w:hAnsi="Wingdings"/>
    </w:rPr>
  </w:style>
  <w:style w:type="character" w:customStyle="1" w:styleId="WW8Num15z3">
    <w:name w:val="WW8Num15z3"/>
    <w:rsid w:val="00D1474D"/>
    <w:rPr>
      <w:rFonts w:ascii="Symbol" w:hAnsi="Symbol"/>
    </w:rPr>
  </w:style>
  <w:style w:type="character" w:customStyle="1" w:styleId="WW8Num17z0">
    <w:name w:val="WW8Num17z0"/>
    <w:rsid w:val="00D1474D"/>
    <w:rPr>
      <w:rFonts w:ascii="Symbol" w:hAnsi="Symbol"/>
    </w:rPr>
  </w:style>
  <w:style w:type="character" w:customStyle="1" w:styleId="WW8Num17z1">
    <w:name w:val="WW8Num17z1"/>
    <w:rsid w:val="00D1474D"/>
    <w:rPr>
      <w:rFonts w:ascii="Courier New" w:hAnsi="Courier New" w:cs="Courier New"/>
    </w:rPr>
  </w:style>
  <w:style w:type="character" w:customStyle="1" w:styleId="WW8Num17z2">
    <w:name w:val="WW8Num17z2"/>
    <w:rsid w:val="00D1474D"/>
    <w:rPr>
      <w:rFonts w:ascii="Wingdings" w:hAnsi="Wingdings"/>
    </w:rPr>
  </w:style>
  <w:style w:type="character" w:customStyle="1" w:styleId="WW8Num19z0">
    <w:name w:val="WW8Num19z0"/>
    <w:rsid w:val="00D1474D"/>
    <w:rPr>
      <w:rFonts w:ascii="Wingdings" w:hAnsi="Wingdings"/>
    </w:rPr>
  </w:style>
  <w:style w:type="character" w:customStyle="1" w:styleId="WW8Num19z1">
    <w:name w:val="WW8Num19z1"/>
    <w:rsid w:val="00D1474D"/>
    <w:rPr>
      <w:rFonts w:ascii="Courier New" w:hAnsi="Courier New" w:cs="Courier New"/>
    </w:rPr>
  </w:style>
  <w:style w:type="character" w:customStyle="1" w:styleId="WW8Num19z3">
    <w:name w:val="WW8Num19z3"/>
    <w:rsid w:val="00D1474D"/>
    <w:rPr>
      <w:rFonts w:ascii="Symbol" w:hAnsi="Symbol"/>
    </w:rPr>
  </w:style>
  <w:style w:type="character" w:customStyle="1" w:styleId="WW8Num20z0">
    <w:name w:val="WW8Num20z0"/>
    <w:rsid w:val="00D1474D"/>
    <w:rPr>
      <w:rFonts w:ascii="Symbol" w:hAnsi="Symbol"/>
    </w:rPr>
  </w:style>
  <w:style w:type="character" w:customStyle="1" w:styleId="WW8Num20z1">
    <w:name w:val="WW8Num20z1"/>
    <w:rsid w:val="00D1474D"/>
    <w:rPr>
      <w:rFonts w:ascii="Courier New" w:hAnsi="Courier New" w:cs="Courier New"/>
    </w:rPr>
  </w:style>
  <w:style w:type="character" w:customStyle="1" w:styleId="WW8Num20z2">
    <w:name w:val="WW8Num20z2"/>
    <w:rsid w:val="00D1474D"/>
    <w:rPr>
      <w:rFonts w:ascii="Wingdings" w:hAnsi="Wingdings"/>
    </w:rPr>
  </w:style>
  <w:style w:type="character" w:customStyle="1" w:styleId="Domylnaczcionkaakapitu1">
    <w:name w:val="Domyślna czcionka akapitu1"/>
    <w:rsid w:val="00D1474D"/>
  </w:style>
  <w:style w:type="character" w:customStyle="1" w:styleId="TekstdymkaZnak">
    <w:name w:val="Tekst dymka Znak"/>
    <w:basedOn w:val="Domylnaczcionkaakapitu1"/>
    <w:rsid w:val="00D1474D"/>
    <w:rPr>
      <w:rFonts w:ascii="Tahoma" w:hAnsi="Tahoma" w:cs="Tahoma"/>
      <w:sz w:val="16"/>
      <w:szCs w:val="16"/>
    </w:rPr>
  </w:style>
  <w:style w:type="character" w:customStyle="1" w:styleId="Nagwek1Znak">
    <w:name w:val="Nagłówek 1 Znak"/>
    <w:basedOn w:val="Domylnaczcionkaakapitu1"/>
    <w:rsid w:val="00D1474D"/>
    <w:rPr>
      <w:rFonts w:ascii="Cambria" w:eastAsia="Times New Roman" w:hAnsi="Cambria" w:cs="Times New Roman"/>
      <w:b/>
      <w:bCs/>
      <w:color w:val="365F91"/>
      <w:sz w:val="28"/>
      <w:szCs w:val="28"/>
    </w:rPr>
  </w:style>
  <w:style w:type="character" w:customStyle="1" w:styleId="Nagwek2Znak">
    <w:name w:val="Nagłówek 2 Znak"/>
    <w:basedOn w:val="Domylnaczcionkaakapitu1"/>
    <w:rsid w:val="00D1474D"/>
    <w:rPr>
      <w:rFonts w:ascii="Cambria" w:eastAsia="Times New Roman" w:hAnsi="Cambria" w:cs="Times New Roman"/>
      <w:b/>
      <w:bCs/>
      <w:color w:val="4F81BD"/>
      <w:sz w:val="26"/>
      <w:szCs w:val="26"/>
    </w:rPr>
  </w:style>
  <w:style w:type="character" w:customStyle="1" w:styleId="Nagwek3Znak">
    <w:name w:val="Nagłówek 3 Znak"/>
    <w:basedOn w:val="Domylnaczcionkaakapitu1"/>
    <w:rsid w:val="00D1474D"/>
    <w:rPr>
      <w:rFonts w:ascii="Cambria" w:eastAsia="Times New Roman" w:hAnsi="Cambria" w:cs="Times New Roman"/>
      <w:b/>
      <w:bCs/>
      <w:i/>
      <w:color w:val="4F81BD"/>
      <w:sz w:val="24"/>
    </w:rPr>
  </w:style>
  <w:style w:type="character" w:styleId="Hipercze">
    <w:name w:val="Hyperlink"/>
    <w:basedOn w:val="Domylnaczcionkaakapitu1"/>
    <w:rsid w:val="00D1474D"/>
    <w:rPr>
      <w:color w:val="0000FF"/>
      <w:u w:val="single"/>
    </w:rPr>
  </w:style>
  <w:style w:type="character" w:customStyle="1" w:styleId="PodtytuZnak">
    <w:name w:val="Podtytuł Znak"/>
    <w:basedOn w:val="Domylnaczcionkaakapitu1"/>
    <w:rsid w:val="00D1474D"/>
    <w:rPr>
      <w:rFonts w:ascii="Cambria" w:eastAsia="Times New Roman" w:hAnsi="Cambria" w:cs="Times New Roman"/>
      <w:i/>
      <w:iCs/>
      <w:color w:val="4F81BD"/>
      <w:spacing w:val="15"/>
      <w:sz w:val="24"/>
      <w:szCs w:val="24"/>
    </w:rPr>
  </w:style>
  <w:style w:type="character" w:customStyle="1" w:styleId="Nagwek4Znak">
    <w:name w:val="Nagłówek 4 Znak"/>
    <w:basedOn w:val="Domylnaczcionkaakapitu1"/>
    <w:rsid w:val="00D1474D"/>
    <w:rPr>
      <w:rFonts w:ascii="Cambria" w:eastAsia="Times New Roman" w:hAnsi="Cambria" w:cs="Times New Roman"/>
      <w:b/>
      <w:bCs/>
      <w:i/>
      <w:iCs/>
      <w:color w:val="4F81BD"/>
      <w:sz w:val="28"/>
      <w:lang w:val="en-US"/>
    </w:rPr>
  </w:style>
  <w:style w:type="character" w:customStyle="1" w:styleId="TekstprzypisudolnegoZnak">
    <w:name w:val="Tekst przypisu dolnego Znak"/>
    <w:basedOn w:val="Domylnaczcionkaakapitu1"/>
    <w:rsid w:val="00D1474D"/>
    <w:rPr>
      <w:sz w:val="20"/>
      <w:szCs w:val="20"/>
    </w:rPr>
  </w:style>
  <w:style w:type="character" w:customStyle="1" w:styleId="FootnoteCharacters">
    <w:name w:val="Footnote Characters"/>
    <w:basedOn w:val="Domylnaczcionkaakapitu1"/>
    <w:rsid w:val="00D1474D"/>
    <w:rPr>
      <w:vertAlign w:val="superscript"/>
    </w:rPr>
  </w:style>
  <w:style w:type="character" w:customStyle="1" w:styleId="TytuZnak">
    <w:name w:val="Tytuł Znak"/>
    <w:basedOn w:val="Domylnaczcionkaakapitu1"/>
    <w:rsid w:val="00D1474D"/>
    <w:rPr>
      <w:rFonts w:ascii="Cambria" w:eastAsia="Times New Roman" w:hAnsi="Cambria" w:cs="Times New Roman"/>
      <w:color w:val="17365D"/>
      <w:spacing w:val="5"/>
      <w:kern w:val="1"/>
      <w:sz w:val="52"/>
      <w:szCs w:val="52"/>
    </w:rPr>
  </w:style>
  <w:style w:type="character" w:customStyle="1" w:styleId="NagwekZnak">
    <w:name w:val="Nagłówek Znak"/>
    <w:basedOn w:val="Domylnaczcionkaakapitu1"/>
    <w:rsid w:val="00D1474D"/>
    <w:rPr>
      <w:sz w:val="24"/>
    </w:rPr>
  </w:style>
  <w:style w:type="character" w:customStyle="1" w:styleId="StopkaZnak">
    <w:name w:val="Stopka Znak"/>
    <w:basedOn w:val="Domylnaczcionkaakapitu1"/>
    <w:rsid w:val="00D1474D"/>
    <w:rPr>
      <w:sz w:val="24"/>
    </w:rPr>
  </w:style>
  <w:style w:type="character" w:customStyle="1" w:styleId="TekstprzypisukocowegoZnak">
    <w:name w:val="Tekst przypisu końcowego Znak"/>
    <w:basedOn w:val="Domylnaczcionkaakapitu1"/>
    <w:rsid w:val="00D1474D"/>
    <w:rPr>
      <w:sz w:val="20"/>
      <w:szCs w:val="20"/>
    </w:rPr>
  </w:style>
  <w:style w:type="character" w:customStyle="1" w:styleId="EndnoteCharacters">
    <w:name w:val="Endnote Characters"/>
    <w:basedOn w:val="Domylnaczcionkaakapitu1"/>
    <w:rsid w:val="00D1474D"/>
    <w:rPr>
      <w:vertAlign w:val="superscript"/>
    </w:rPr>
  </w:style>
  <w:style w:type="character" w:customStyle="1" w:styleId="PlandokumentuZnak">
    <w:name w:val="Plan dokumentu Znak"/>
    <w:basedOn w:val="Domylnaczcionkaakapitu1"/>
    <w:rsid w:val="00D1474D"/>
    <w:rPr>
      <w:rFonts w:ascii="Tahoma" w:hAnsi="Tahoma" w:cs="Tahoma"/>
      <w:sz w:val="16"/>
      <w:szCs w:val="16"/>
    </w:rPr>
  </w:style>
  <w:style w:type="character" w:styleId="Odwoanieprzypisudolnego">
    <w:name w:val="footnote reference"/>
    <w:rsid w:val="00D1474D"/>
    <w:rPr>
      <w:vertAlign w:val="superscript"/>
    </w:rPr>
  </w:style>
  <w:style w:type="character" w:styleId="Odwoanieprzypisukocowego">
    <w:name w:val="endnote reference"/>
    <w:rsid w:val="00D1474D"/>
    <w:rPr>
      <w:vertAlign w:val="superscript"/>
    </w:rPr>
  </w:style>
  <w:style w:type="paragraph" w:customStyle="1" w:styleId="Heading">
    <w:name w:val="Heading"/>
    <w:basedOn w:val="Normalny"/>
    <w:next w:val="Tekstpodstawowy"/>
    <w:rsid w:val="00D1474D"/>
    <w:pPr>
      <w:keepNext/>
      <w:spacing w:before="240"/>
    </w:pPr>
    <w:rPr>
      <w:rFonts w:ascii="Arial" w:eastAsia="SimSun" w:hAnsi="Arial" w:cs="Tahoma"/>
      <w:szCs w:val="28"/>
    </w:rPr>
  </w:style>
  <w:style w:type="paragraph" w:styleId="Tekstpodstawowy">
    <w:name w:val="Body Text"/>
    <w:basedOn w:val="Normalny"/>
    <w:rsid w:val="00D1474D"/>
  </w:style>
  <w:style w:type="paragraph" w:styleId="Lista">
    <w:name w:val="List"/>
    <w:basedOn w:val="Tekstpodstawowy"/>
    <w:rsid w:val="00D1474D"/>
    <w:rPr>
      <w:rFonts w:cs="Tahoma"/>
    </w:rPr>
  </w:style>
  <w:style w:type="paragraph" w:customStyle="1" w:styleId="Caption">
    <w:name w:val="Caption"/>
    <w:basedOn w:val="Normalny"/>
    <w:rsid w:val="00D1474D"/>
    <w:pPr>
      <w:suppressLineNumbers/>
      <w:spacing w:before="120"/>
    </w:pPr>
    <w:rPr>
      <w:rFonts w:cs="Tahoma"/>
      <w:i/>
      <w:iCs/>
      <w:sz w:val="24"/>
      <w:szCs w:val="24"/>
    </w:rPr>
  </w:style>
  <w:style w:type="paragraph" w:customStyle="1" w:styleId="Index">
    <w:name w:val="Index"/>
    <w:basedOn w:val="Normalny"/>
    <w:rsid w:val="00D1474D"/>
    <w:pPr>
      <w:suppressLineNumbers/>
    </w:pPr>
    <w:rPr>
      <w:rFonts w:cs="Tahoma"/>
    </w:rPr>
  </w:style>
  <w:style w:type="paragraph" w:styleId="Akapitzlist">
    <w:name w:val="List Paragraph"/>
    <w:basedOn w:val="Normalny"/>
    <w:qFormat/>
    <w:rsid w:val="00D1474D"/>
    <w:pPr>
      <w:ind w:left="720"/>
    </w:pPr>
  </w:style>
  <w:style w:type="paragraph" w:styleId="Tekstdymka">
    <w:name w:val="Balloon Text"/>
    <w:basedOn w:val="Normalny"/>
    <w:rsid w:val="00D1474D"/>
    <w:pPr>
      <w:spacing w:after="0" w:line="240" w:lineRule="auto"/>
    </w:pPr>
    <w:rPr>
      <w:rFonts w:ascii="Tahoma" w:hAnsi="Tahoma" w:cs="Tahoma"/>
      <w:sz w:val="16"/>
      <w:szCs w:val="16"/>
    </w:rPr>
  </w:style>
  <w:style w:type="paragraph" w:styleId="Nagwekspisutreci">
    <w:name w:val="TOC Heading"/>
    <w:basedOn w:val="Nagwek1"/>
    <w:next w:val="Normalny"/>
    <w:qFormat/>
    <w:rsid w:val="00D1474D"/>
    <w:pPr>
      <w:numPr>
        <w:numId w:val="0"/>
      </w:numPr>
      <w:jc w:val="left"/>
      <w:outlineLvl w:val="9"/>
    </w:pPr>
  </w:style>
  <w:style w:type="paragraph" w:styleId="Spistreci1">
    <w:name w:val="toc 1"/>
    <w:basedOn w:val="Normalny"/>
    <w:next w:val="Normalny"/>
    <w:uiPriority w:val="39"/>
    <w:rsid w:val="00D1474D"/>
    <w:pPr>
      <w:spacing w:after="100"/>
    </w:pPr>
  </w:style>
  <w:style w:type="paragraph" w:styleId="Spistreci2">
    <w:name w:val="toc 2"/>
    <w:basedOn w:val="Normalny"/>
    <w:next w:val="Normalny"/>
    <w:uiPriority w:val="39"/>
    <w:rsid w:val="00D1474D"/>
    <w:pPr>
      <w:spacing w:after="100"/>
      <w:ind w:left="220"/>
    </w:pPr>
  </w:style>
  <w:style w:type="paragraph" w:styleId="Spistreci3">
    <w:name w:val="toc 3"/>
    <w:basedOn w:val="Normalny"/>
    <w:next w:val="Normalny"/>
    <w:uiPriority w:val="39"/>
    <w:rsid w:val="00D1474D"/>
    <w:pPr>
      <w:spacing w:after="100"/>
      <w:ind w:left="440"/>
    </w:pPr>
  </w:style>
  <w:style w:type="paragraph" w:styleId="Podtytu">
    <w:name w:val="Subtitle"/>
    <w:basedOn w:val="Normalny"/>
    <w:next w:val="Normalny"/>
    <w:qFormat/>
    <w:rsid w:val="00D1474D"/>
    <w:pPr>
      <w:jc w:val="center"/>
    </w:pPr>
    <w:rPr>
      <w:rFonts w:ascii="Cambria" w:eastAsia="Times New Roman" w:hAnsi="Cambria" w:cs="Times New Roman"/>
      <w:i/>
      <w:iCs/>
      <w:color w:val="4F81BD"/>
      <w:spacing w:val="15"/>
      <w:szCs w:val="24"/>
    </w:rPr>
  </w:style>
  <w:style w:type="paragraph" w:styleId="Tekstprzypisudolnego">
    <w:name w:val="footnote text"/>
    <w:basedOn w:val="Normalny"/>
    <w:rsid w:val="00D1474D"/>
    <w:pPr>
      <w:spacing w:after="0" w:line="240" w:lineRule="auto"/>
    </w:pPr>
    <w:rPr>
      <w:sz w:val="20"/>
      <w:szCs w:val="20"/>
    </w:rPr>
  </w:style>
  <w:style w:type="paragraph" w:styleId="NormalnyWeb">
    <w:name w:val="Normal (Web)"/>
    <w:basedOn w:val="Normalny"/>
    <w:rsid w:val="00D1474D"/>
    <w:pPr>
      <w:spacing w:before="280" w:after="280" w:line="240" w:lineRule="auto"/>
    </w:pPr>
    <w:rPr>
      <w:rFonts w:ascii="Times New Roman" w:eastAsia="Times New Roman" w:hAnsi="Times New Roman" w:cs="Times New Roman"/>
      <w:szCs w:val="24"/>
      <w:lang w:val="en-US"/>
    </w:rPr>
  </w:style>
  <w:style w:type="paragraph" w:styleId="Tytu">
    <w:name w:val="Title"/>
    <w:basedOn w:val="Normalny"/>
    <w:next w:val="Normalny"/>
    <w:qFormat/>
    <w:rsid w:val="00D1474D"/>
    <w:pPr>
      <w:spacing w:after="300" w:line="240" w:lineRule="auto"/>
    </w:pPr>
    <w:rPr>
      <w:rFonts w:ascii="Cambria" w:eastAsia="Times New Roman" w:hAnsi="Cambria" w:cs="Times New Roman"/>
      <w:color w:val="17365D"/>
      <w:spacing w:val="5"/>
      <w:kern w:val="1"/>
      <w:sz w:val="52"/>
      <w:szCs w:val="52"/>
    </w:rPr>
  </w:style>
  <w:style w:type="paragraph" w:styleId="Nagwek">
    <w:name w:val="header"/>
    <w:basedOn w:val="Normalny"/>
    <w:rsid w:val="00D1474D"/>
    <w:pPr>
      <w:spacing w:after="0" w:line="240" w:lineRule="auto"/>
    </w:pPr>
  </w:style>
  <w:style w:type="paragraph" w:styleId="Stopka">
    <w:name w:val="footer"/>
    <w:basedOn w:val="Normalny"/>
    <w:rsid w:val="00D1474D"/>
    <w:pPr>
      <w:spacing w:after="0" w:line="240" w:lineRule="auto"/>
    </w:pPr>
  </w:style>
  <w:style w:type="paragraph" w:styleId="Tekstprzypisukocowego">
    <w:name w:val="endnote text"/>
    <w:basedOn w:val="Normalny"/>
    <w:rsid w:val="00D1474D"/>
    <w:pPr>
      <w:spacing w:after="0" w:line="240" w:lineRule="auto"/>
    </w:pPr>
    <w:rPr>
      <w:sz w:val="20"/>
      <w:szCs w:val="20"/>
    </w:rPr>
  </w:style>
  <w:style w:type="paragraph" w:styleId="Bezodstpw">
    <w:name w:val="No Spacing"/>
    <w:qFormat/>
    <w:rsid w:val="00D1474D"/>
    <w:pPr>
      <w:suppressAutoHyphens/>
      <w:ind w:firstLine="709"/>
    </w:pPr>
    <w:rPr>
      <w:rFonts w:ascii="Calibri" w:eastAsia="Calibri" w:hAnsi="Calibri" w:cs="Calibri"/>
      <w:sz w:val="24"/>
      <w:szCs w:val="22"/>
      <w:lang w:eastAsia="ar-SA"/>
    </w:rPr>
  </w:style>
  <w:style w:type="paragraph" w:customStyle="1" w:styleId="Plandokumentu1">
    <w:name w:val="Plan dokumentu1"/>
    <w:basedOn w:val="Normalny"/>
    <w:rsid w:val="00D1474D"/>
    <w:pPr>
      <w:spacing w:after="0" w:line="240" w:lineRule="auto"/>
    </w:pPr>
    <w:rPr>
      <w:rFonts w:ascii="Tahoma" w:hAnsi="Tahoma" w:cs="Tahoma"/>
      <w:sz w:val="16"/>
      <w:szCs w:val="16"/>
    </w:rPr>
  </w:style>
  <w:style w:type="paragraph" w:styleId="Spistreci4">
    <w:name w:val="toc 4"/>
    <w:basedOn w:val="Index"/>
    <w:rsid w:val="00D1474D"/>
    <w:pPr>
      <w:tabs>
        <w:tab w:val="right" w:leader="dot" w:pos="8789"/>
      </w:tabs>
      <w:ind w:left="849" w:firstLine="0"/>
    </w:pPr>
  </w:style>
  <w:style w:type="paragraph" w:styleId="Spistreci5">
    <w:name w:val="toc 5"/>
    <w:basedOn w:val="Index"/>
    <w:rsid w:val="00D1474D"/>
    <w:pPr>
      <w:tabs>
        <w:tab w:val="right" w:leader="dot" w:pos="8506"/>
      </w:tabs>
      <w:ind w:left="1132" w:firstLine="0"/>
    </w:pPr>
  </w:style>
  <w:style w:type="paragraph" w:styleId="Spistreci6">
    <w:name w:val="toc 6"/>
    <w:basedOn w:val="Index"/>
    <w:rsid w:val="00D1474D"/>
    <w:pPr>
      <w:tabs>
        <w:tab w:val="right" w:leader="dot" w:pos="8223"/>
      </w:tabs>
      <w:ind w:left="1415" w:firstLine="0"/>
    </w:pPr>
  </w:style>
  <w:style w:type="paragraph" w:styleId="Spistreci7">
    <w:name w:val="toc 7"/>
    <w:basedOn w:val="Index"/>
    <w:rsid w:val="00D1474D"/>
    <w:pPr>
      <w:tabs>
        <w:tab w:val="right" w:leader="dot" w:pos="7940"/>
      </w:tabs>
      <w:ind w:left="1698" w:firstLine="0"/>
    </w:pPr>
  </w:style>
  <w:style w:type="paragraph" w:styleId="Spistreci8">
    <w:name w:val="toc 8"/>
    <w:basedOn w:val="Index"/>
    <w:rsid w:val="00D1474D"/>
    <w:pPr>
      <w:tabs>
        <w:tab w:val="right" w:leader="dot" w:pos="7657"/>
      </w:tabs>
      <w:ind w:left="1981" w:firstLine="0"/>
    </w:pPr>
  </w:style>
  <w:style w:type="paragraph" w:styleId="Spistreci9">
    <w:name w:val="toc 9"/>
    <w:basedOn w:val="Index"/>
    <w:rsid w:val="00D1474D"/>
    <w:pPr>
      <w:tabs>
        <w:tab w:val="right" w:leader="dot" w:pos="7374"/>
      </w:tabs>
      <w:ind w:left="2264" w:firstLine="0"/>
    </w:pPr>
  </w:style>
  <w:style w:type="paragraph" w:customStyle="1" w:styleId="Contents10">
    <w:name w:val="Contents 10"/>
    <w:basedOn w:val="Index"/>
    <w:rsid w:val="00D1474D"/>
    <w:pPr>
      <w:tabs>
        <w:tab w:val="right" w:leader="dot" w:pos="7091"/>
      </w:tabs>
      <w:ind w:left="2547" w:firstLine="0"/>
    </w:pPr>
  </w:style>
  <w:style w:type="paragraph" w:customStyle="1" w:styleId="TableContents">
    <w:name w:val="Table Contents"/>
    <w:basedOn w:val="Normalny"/>
    <w:rsid w:val="00D1474D"/>
    <w:pPr>
      <w:suppressLineNumbers/>
    </w:pPr>
  </w:style>
  <w:style w:type="paragraph" w:customStyle="1" w:styleId="TableHeading">
    <w:name w:val="Table Heading"/>
    <w:basedOn w:val="TableContents"/>
    <w:rsid w:val="00D1474D"/>
    <w:pPr>
      <w:jc w:val="center"/>
    </w:pPr>
    <w:rPr>
      <w:b/>
      <w:bCs/>
    </w:rPr>
  </w:style>
  <w:style w:type="character" w:styleId="UyteHipercze">
    <w:name w:val="FollowedHyperlink"/>
    <w:basedOn w:val="Domylnaczcionkaakapitu"/>
    <w:uiPriority w:val="99"/>
    <w:semiHidden/>
    <w:unhideWhenUsed/>
    <w:rsid w:val="00112A3F"/>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neoprzedsiebiorca.pl" TargetMode="External"/><Relationship Id="rId7" Type="http://schemas.openxmlformats.org/officeDocument/2006/relationships/endnotes" Target="endnotes.xml"/><Relationship Id="rId12" Type="http://schemas.openxmlformats.org/officeDocument/2006/relationships/image" Target="media/image3.tiff"/><Relationship Id="rId17" Type="http://schemas.openxmlformats.org/officeDocument/2006/relationships/image" Target="media/image8.png"/><Relationship Id="rId25" Type="http://schemas.openxmlformats.org/officeDocument/2006/relationships/hyperlink" Target="http://www.akademiadaytradingu.pl" TargetMode="External"/><Relationship Id="rId2" Type="http://schemas.openxmlformats.org/officeDocument/2006/relationships/numbering" Target="numbering.xml"/><Relationship Id="rId16" Type="http://schemas.openxmlformats.org/officeDocument/2006/relationships/image" Target="media/image7.tiff"/><Relationship Id="rId20" Type="http://schemas.openxmlformats.org/officeDocument/2006/relationships/image" Target="media/image10.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www.cukierniasurdel.pl" TargetMode="External"/><Relationship Id="rId5" Type="http://schemas.openxmlformats.org/officeDocument/2006/relationships/webSettings" Target="webSettings.xml"/><Relationship Id="rId15" Type="http://schemas.openxmlformats.org/officeDocument/2006/relationships/image" Target="media/image6.tiff"/><Relationship Id="rId23" Type="http://schemas.openxmlformats.org/officeDocument/2006/relationships/hyperlink" Target="mailto:przemyslawzielinski@op.pl" TargetMode="External"/><Relationship Id="rId10" Type="http://schemas.openxmlformats.org/officeDocument/2006/relationships/image" Target="media/image1.png"/><Relationship Id="rId19" Type="http://schemas.openxmlformats.org/officeDocument/2006/relationships/hyperlink" Target="http://www.joomla.p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jpeg"/><Relationship Id="rId22" Type="http://schemas.openxmlformats.org/officeDocument/2006/relationships/hyperlink" Target="http://www.robud.com.pl"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www.yankodesign.com" TargetMode="External"/><Relationship Id="rId13" Type="http://schemas.openxmlformats.org/officeDocument/2006/relationships/hyperlink" Target="http://www.facebook.com/business/" TargetMode="External"/><Relationship Id="rId3" Type="http://schemas.openxmlformats.org/officeDocument/2006/relationships/hyperlink" Target="http://shifthappens.wikispaces.com/Sources" TargetMode="External"/><Relationship Id="rId7" Type="http://schemas.openxmlformats.org/officeDocument/2006/relationships/hyperlink" Target="http://www.cnc.info.pl/" TargetMode="External"/><Relationship Id="rId12" Type="http://schemas.openxmlformats.org/officeDocument/2006/relationships/hyperlink" Target="http://superhost.pl?a_aid=4f69ece13833b&amp;a_bid=bc2146b0" TargetMode="External"/><Relationship Id="rId2" Type="http://schemas.openxmlformats.org/officeDocument/2006/relationships/hyperlink" Target="http://www.youtube.com/watch?v=jp_oyHY5bug&amp;feature=related" TargetMode="External"/><Relationship Id="rId16" Type="http://schemas.openxmlformats.org/officeDocument/2006/relationships/hyperlink" Target="http://www.neoprzedsiebiorca.pl" TargetMode="External"/><Relationship Id="rId1" Type="http://schemas.openxmlformats.org/officeDocument/2006/relationships/hyperlink" Target="http://www.nbacademy.pl" TargetMode="External"/><Relationship Id="rId6" Type="http://schemas.openxmlformats.org/officeDocument/2006/relationships/hyperlink" Target="http://psych.nyu.edu/oettingen/Barry%20Kappes,%20H.,%20&amp;%20Oettingen,%20G.%20(2011).%20JESP.pdf" TargetMode="External"/><Relationship Id="rId11" Type="http://schemas.openxmlformats.org/officeDocument/2006/relationships/hyperlink" Target="http://www.skeptic.com/" TargetMode="External"/><Relationship Id="rId5" Type="http://schemas.openxmlformats.org/officeDocument/2006/relationships/hyperlink" Target="http://www.aureliadembinska.pl/" TargetMode="External"/><Relationship Id="rId15" Type="http://schemas.openxmlformats.org/officeDocument/2006/relationships/hyperlink" Target="http://www.youtube.com/watch?v=A0sYLdioT5w" TargetMode="External"/><Relationship Id="rId10" Type="http://schemas.openxmlformats.org/officeDocument/2006/relationships/hyperlink" Target="http://www.jurczyga.com" TargetMode="External"/><Relationship Id="rId4" Type="http://schemas.openxmlformats.org/officeDocument/2006/relationships/hyperlink" Target="http://www.setman.pl/" TargetMode="External"/><Relationship Id="rId9" Type="http://schemas.openxmlformats.org/officeDocument/2006/relationships/hyperlink" Target="http://www.zrobsobiekrem.pl/" TargetMode="External"/><Relationship Id="rId14" Type="http://schemas.openxmlformats.org/officeDocument/2006/relationships/hyperlink" Target="http://www.etylina.info"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0AFA97-6747-4CCA-811B-3A818FAEE2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173</Pages>
  <Words>34185</Words>
  <Characters>194857</Characters>
  <Application>Microsoft Office Word</Application>
  <DocSecurity>0</DocSecurity>
  <Lines>1623</Lines>
  <Paragraphs>457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228585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Locomotivo</dc:creator>
  <cp:lastModifiedBy>Piotr Surdel</cp:lastModifiedBy>
  <cp:revision>3</cp:revision>
  <cp:lastPrinted>2012-06-06T09:52:00Z</cp:lastPrinted>
  <dcterms:created xsi:type="dcterms:W3CDTF">2012-07-03T14:19:00Z</dcterms:created>
  <dcterms:modified xsi:type="dcterms:W3CDTF">2012-07-03T16:19:00Z</dcterms:modified>
</cp:coreProperties>
</file>